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AAC48" w14:textId="2DE14563" w:rsidR="000D6E9E" w:rsidRPr="00751171" w:rsidRDefault="00F138C9" w:rsidP="00A037D5">
      <w:pPr>
        <w:pStyle w:val="Tytu"/>
        <w:pBdr>
          <w:bottom w:val="single" w:sz="4" w:space="1" w:color="auto"/>
        </w:pBdr>
        <w:spacing w:line="360" w:lineRule="auto"/>
        <w:rPr>
          <w:rFonts w:ascii="Century Gothic" w:hAnsi="Century Gothic" w:cs="Calibri"/>
          <w:sz w:val="20"/>
        </w:rPr>
      </w:pPr>
      <w:r>
        <w:rPr>
          <w:rFonts w:ascii="Century Gothic" w:hAnsi="Century Gothic" w:cs="Calibri"/>
          <w:sz w:val="20"/>
        </w:rPr>
        <w:t>Umowa nr</w:t>
      </w:r>
      <w:r w:rsidR="003203E8">
        <w:rPr>
          <w:rFonts w:ascii="Century Gothic" w:hAnsi="Century Gothic" w:cs="Calibri"/>
          <w:sz w:val="20"/>
        </w:rPr>
        <w:t>…………………..</w:t>
      </w:r>
      <w:r w:rsidR="00D66618">
        <w:rPr>
          <w:rFonts w:ascii="Century Gothic" w:hAnsi="Century Gothic" w:cs="Calibri"/>
          <w:sz w:val="20"/>
        </w:rPr>
        <w:t>/DAR/D/2023</w:t>
      </w:r>
    </w:p>
    <w:p w14:paraId="3320156E" w14:textId="77777777" w:rsidR="00CC6CCF" w:rsidRDefault="00CC6CCF" w:rsidP="00A037D5">
      <w:pPr>
        <w:jc w:val="both"/>
        <w:rPr>
          <w:rFonts w:ascii="Century Gothic" w:hAnsi="Century Gothic"/>
          <w:sz w:val="20"/>
        </w:rPr>
      </w:pPr>
    </w:p>
    <w:p w14:paraId="70E2FD8A" w14:textId="67C6CACF" w:rsidR="00A037D5" w:rsidRPr="001766AE" w:rsidRDefault="00751171" w:rsidP="00A037D5">
      <w:pPr>
        <w:jc w:val="both"/>
        <w:rPr>
          <w:rFonts w:ascii="Century Gothic" w:hAnsi="Century Gothic"/>
          <w:sz w:val="20"/>
        </w:rPr>
      </w:pPr>
      <w:r w:rsidRPr="001766AE">
        <w:rPr>
          <w:rFonts w:ascii="Century Gothic" w:hAnsi="Century Gothic"/>
          <w:sz w:val="20"/>
        </w:rPr>
        <w:t xml:space="preserve">zawarta w dniu </w:t>
      </w:r>
      <w:r w:rsidR="003203E8">
        <w:rPr>
          <w:rFonts w:ascii="Century Gothic" w:hAnsi="Century Gothic"/>
          <w:sz w:val="20"/>
        </w:rPr>
        <w:t>………………..</w:t>
      </w:r>
      <w:r w:rsidR="00A037D5" w:rsidRPr="001766AE">
        <w:rPr>
          <w:rFonts w:ascii="Century Gothic" w:hAnsi="Century Gothic"/>
          <w:sz w:val="20"/>
        </w:rPr>
        <w:t xml:space="preserve"> w Olsztynie pomiędzy:</w:t>
      </w:r>
    </w:p>
    <w:p w14:paraId="4F259C81" w14:textId="77777777" w:rsidR="00A037D5" w:rsidRPr="001766AE" w:rsidRDefault="00A037D5" w:rsidP="00A037D5">
      <w:pPr>
        <w:pStyle w:val="Podtytu"/>
        <w:jc w:val="both"/>
        <w:rPr>
          <w:rFonts w:ascii="Century Gothic" w:hAnsi="Century Gothic" w:cs="Calibri"/>
          <w:sz w:val="20"/>
        </w:rPr>
      </w:pPr>
    </w:p>
    <w:p w14:paraId="70F1E6FD" w14:textId="05BF567D" w:rsidR="00D66618" w:rsidRDefault="00EE4021" w:rsidP="00EE4021">
      <w:pPr>
        <w:suppressAutoHyphens w:val="0"/>
        <w:jc w:val="both"/>
        <w:rPr>
          <w:rFonts w:ascii="Century Gothic" w:hAnsi="Century Gothic" w:cs="Arial"/>
          <w:sz w:val="20"/>
          <w:lang w:eastAsia="pl-PL"/>
        </w:rPr>
      </w:pPr>
      <w:r w:rsidRPr="000F1613">
        <w:rPr>
          <w:rFonts w:ascii="Century Gothic" w:hAnsi="Century Gothic" w:cs="Arial"/>
          <w:b/>
          <w:bCs/>
          <w:sz w:val="20"/>
          <w:lang w:eastAsia="pl-PL"/>
        </w:rPr>
        <w:t>Warmińsko-Mazurskim Centrum Chorób Płuc w Olsztynie</w:t>
      </w:r>
      <w:r w:rsidRPr="000F1613">
        <w:rPr>
          <w:rFonts w:ascii="Century Gothic" w:hAnsi="Century Gothic" w:cs="Arial"/>
          <w:b/>
          <w:sz w:val="20"/>
          <w:lang w:eastAsia="pl-PL"/>
        </w:rPr>
        <w:t>,</w:t>
      </w:r>
      <w:r w:rsidRPr="00EE4021">
        <w:rPr>
          <w:rFonts w:ascii="Century Gothic" w:hAnsi="Century Gothic" w:cs="Arial"/>
          <w:sz w:val="20"/>
          <w:lang w:eastAsia="pl-PL"/>
        </w:rPr>
        <w:t xml:space="preserve"> ul. Jagiellońska 78, 10-357 Olsztyn, KRS 0</w:t>
      </w:r>
      <w:r w:rsidR="0042490B">
        <w:rPr>
          <w:rFonts w:ascii="Century Gothic" w:hAnsi="Century Gothic" w:cs="Arial"/>
          <w:sz w:val="20"/>
          <w:lang w:eastAsia="pl-PL"/>
        </w:rPr>
        <w:t xml:space="preserve">000000456, NIP </w:t>
      </w:r>
      <w:r w:rsidR="005363DC">
        <w:rPr>
          <w:rFonts w:ascii="Century Gothic" w:hAnsi="Century Gothic" w:cs="Arial"/>
          <w:sz w:val="20"/>
          <w:lang w:eastAsia="pl-PL"/>
        </w:rPr>
        <w:t>73929548</w:t>
      </w:r>
      <w:r w:rsidR="00D66618">
        <w:rPr>
          <w:rFonts w:ascii="Century Gothic" w:hAnsi="Century Gothic" w:cs="Arial"/>
          <w:sz w:val="20"/>
          <w:lang w:eastAsia="pl-PL"/>
        </w:rPr>
        <w:t xml:space="preserve">08, </w:t>
      </w:r>
      <w:r w:rsidRPr="00EE4021">
        <w:rPr>
          <w:rFonts w:ascii="Century Gothic" w:hAnsi="Century Gothic" w:cs="Arial"/>
          <w:sz w:val="20"/>
          <w:lang w:eastAsia="pl-PL"/>
        </w:rPr>
        <w:t xml:space="preserve">zwanym w dalszej części umowy „Udzielającym Zamówienia” </w:t>
      </w:r>
    </w:p>
    <w:p w14:paraId="0B3767DB" w14:textId="77777777" w:rsidR="00EE4021" w:rsidRPr="00EE4021" w:rsidRDefault="00EE4021" w:rsidP="00EE4021">
      <w:pPr>
        <w:suppressAutoHyphens w:val="0"/>
        <w:jc w:val="both"/>
        <w:rPr>
          <w:rFonts w:ascii="Century Gothic" w:hAnsi="Century Gothic" w:cs="Arial"/>
          <w:sz w:val="20"/>
          <w:lang w:eastAsia="pl-PL"/>
        </w:rPr>
      </w:pPr>
      <w:r w:rsidRPr="00EE4021">
        <w:rPr>
          <w:rFonts w:ascii="Century Gothic" w:hAnsi="Century Gothic" w:cs="Arial"/>
          <w:sz w:val="20"/>
          <w:lang w:eastAsia="pl-PL"/>
        </w:rPr>
        <w:t xml:space="preserve">reprezentowanym przez Dyrektora Panią Wiolettę </w:t>
      </w:r>
      <w:proofErr w:type="spellStart"/>
      <w:r w:rsidRPr="00EE4021">
        <w:rPr>
          <w:rFonts w:ascii="Century Gothic" w:hAnsi="Century Gothic" w:cs="Arial"/>
          <w:sz w:val="20"/>
          <w:lang w:eastAsia="pl-PL"/>
        </w:rPr>
        <w:t>Śląską-Zyśk</w:t>
      </w:r>
      <w:proofErr w:type="spellEnd"/>
    </w:p>
    <w:p w14:paraId="6797FE6B" w14:textId="77777777" w:rsidR="00526897" w:rsidRPr="001766AE" w:rsidRDefault="00526897">
      <w:pPr>
        <w:pStyle w:val="Podtytu"/>
        <w:jc w:val="both"/>
        <w:rPr>
          <w:rFonts w:ascii="Century Gothic" w:hAnsi="Century Gothic" w:cs="Calibri"/>
          <w:sz w:val="20"/>
        </w:rPr>
      </w:pPr>
      <w:r w:rsidRPr="001766AE">
        <w:rPr>
          <w:rFonts w:ascii="Century Gothic" w:hAnsi="Century Gothic" w:cs="Calibri"/>
          <w:sz w:val="20"/>
        </w:rPr>
        <w:t>a</w:t>
      </w:r>
    </w:p>
    <w:p w14:paraId="50DD13F2" w14:textId="5CA24875" w:rsidR="00781D22" w:rsidRPr="001766AE" w:rsidRDefault="003203E8" w:rsidP="0042490B">
      <w:pPr>
        <w:pStyle w:val="Podtytu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0"/>
        </w:rPr>
        <w:t>………………………………………………………………………………………</w:t>
      </w:r>
    </w:p>
    <w:p w14:paraId="09820D85" w14:textId="450A1450" w:rsidR="003203E8" w:rsidRPr="003203E8" w:rsidRDefault="003203E8" w:rsidP="003203E8">
      <w:pPr>
        <w:pStyle w:val="Podtytu"/>
        <w:rPr>
          <w:rFonts w:ascii="Century Gothic" w:hAnsi="Century Gothic" w:cs="Calibri"/>
          <w:sz w:val="20"/>
        </w:rPr>
      </w:pPr>
      <w:r w:rsidRPr="003203E8">
        <w:rPr>
          <w:rFonts w:ascii="Century Gothic" w:hAnsi="Century Gothic" w:cs="Calibri"/>
          <w:sz w:val="20"/>
        </w:rPr>
        <w:t xml:space="preserve">zwanym w dalszej części umowy </w:t>
      </w:r>
      <w:r>
        <w:rPr>
          <w:rFonts w:ascii="Century Gothic" w:hAnsi="Century Gothic" w:cs="Calibri"/>
          <w:sz w:val="20"/>
        </w:rPr>
        <w:t>„Przyjmującym Zamówienie</w:t>
      </w:r>
    </w:p>
    <w:p w14:paraId="5D4D57F2" w14:textId="4D2EE848" w:rsidR="003203E8" w:rsidRPr="003203E8" w:rsidRDefault="003203E8" w:rsidP="003203E8">
      <w:pPr>
        <w:pStyle w:val="Podtytu"/>
        <w:rPr>
          <w:rFonts w:ascii="Century Gothic" w:hAnsi="Century Gothic" w:cs="Calibri"/>
          <w:sz w:val="20"/>
        </w:rPr>
      </w:pPr>
      <w:r w:rsidRPr="003203E8">
        <w:rPr>
          <w:rFonts w:ascii="Century Gothic" w:hAnsi="Century Gothic" w:cs="Calibri"/>
          <w:sz w:val="20"/>
        </w:rPr>
        <w:t xml:space="preserve">reprezentowanym przez </w:t>
      </w:r>
      <w:r>
        <w:rPr>
          <w:rFonts w:ascii="Century Gothic" w:hAnsi="Century Gothic" w:cs="Calibri"/>
          <w:sz w:val="20"/>
        </w:rPr>
        <w:t>……………………………………………………..</w:t>
      </w:r>
    </w:p>
    <w:p w14:paraId="4C531AB5" w14:textId="77777777" w:rsidR="001766AE" w:rsidRDefault="001766AE" w:rsidP="001766AE">
      <w:pPr>
        <w:pStyle w:val="Podtytu"/>
        <w:jc w:val="both"/>
        <w:rPr>
          <w:rFonts w:ascii="Century Gothic" w:hAnsi="Century Gothic" w:cs="Calibri"/>
          <w:sz w:val="20"/>
        </w:rPr>
      </w:pPr>
    </w:p>
    <w:p w14:paraId="2B346BE5" w14:textId="77777777" w:rsidR="0042490B" w:rsidRPr="0042490B" w:rsidRDefault="0042490B" w:rsidP="0042490B">
      <w:pPr>
        <w:pStyle w:val="Tekstpodstawowy"/>
      </w:pPr>
    </w:p>
    <w:p w14:paraId="7CD13B78" w14:textId="51F7A9CA" w:rsidR="003203E8" w:rsidRPr="003203E8" w:rsidRDefault="003203E8" w:rsidP="003203E8">
      <w:pPr>
        <w:jc w:val="both"/>
        <w:rPr>
          <w:rFonts w:ascii="Century Gothic" w:hAnsi="Century Gothic" w:cs="Calibri"/>
          <w:sz w:val="18"/>
          <w:szCs w:val="18"/>
        </w:rPr>
      </w:pPr>
      <w:r w:rsidRPr="003203E8">
        <w:rPr>
          <w:rFonts w:ascii="Century Gothic" w:hAnsi="Century Gothic" w:cs="Arial"/>
          <w:bCs/>
          <w:sz w:val="18"/>
          <w:szCs w:val="18"/>
        </w:rPr>
        <w:t>Umowę zawarto na podstawie art. 26 ust. 1-4 ustawy z dnia 15 kwietnia 2011 o dział</w:t>
      </w:r>
      <w:r>
        <w:rPr>
          <w:rFonts w:ascii="Century Gothic" w:hAnsi="Century Gothic" w:cs="Arial"/>
          <w:bCs/>
          <w:sz w:val="18"/>
          <w:szCs w:val="18"/>
        </w:rPr>
        <w:t>alności leczniczej (Dz.U. z 2023</w:t>
      </w:r>
      <w:r w:rsidRPr="003203E8">
        <w:rPr>
          <w:rFonts w:ascii="Century Gothic" w:hAnsi="Century Gothic" w:cs="Arial"/>
          <w:bCs/>
          <w:sz w:val="18"/>
          <w:szCs w:val="18"/>
        </w:rPr>
        <w:t xml:space="preserve"> r. poz.</w:t>
      </w:r>
      <w:r>
        <w:rPr>
          <w:rFonts w:ascii="Century Gothic" w:hAnsi="Century Gothic" w:cs="Arial"/>
          <w:bCs/>
          <w:sz w:val="18"/>
          <w:szCs w:val="18"/>
        </w:rPr>
        <w:t>991 ze zm.</w:t>
      </w:r>
      <w:r w:rsidRPr="003203E8">
        <w:rPr>
          <w:rFonts w:ascii="Century Gothic" w:hAnsi="Century Gothic" w:cs="Arial"/>
          <w:bCs/>
          <w:sz w:val="18"/>
          <w:szCs w:val="18"/>
        </w:rPr>
        <w:t>) w związku z art. 140, art. 141, art. 146 ust. 1, art. 147, art. 148 ust.1, art. 149, art. 150, art. 151 ust. 1,2 i 4-6, art. 152, art. 153 i art. 154 ust. 1 i 2 ustawy z dnia 27 sierpnia 2004 r. o świadczeniach opieki zdrowotnej finansowanych ze środków publicznych (Dz. U. Z 2022 r. poz. 2561</w:t>
      </w:r>
      <w:r>
        <w:rPr>
          <w:rFonts w:ascii="Century Gothic" w:hAnsi="Century Gothic" w:cs="Arial"/>
          <w:bCs/>
          <w:sz w:val="18"/>
          <w:szCs w:val="18"/>
        </w:rPr>
        <w:t>t.j.</w:t>
      </w:r>
      <w:r w:rsidRPr="003203E8">
        <w:rPr>
          <w:rFonts w:ascii="Century Gothic" w:hAnsi="Century Gothic" w:cs="Arial"/>
          <w:bCs/>
          <w:sz w:val="18"/>
          <w:szCs w:val="18"/>
        </w:rPr>
        <w:t>).</w:t>
      </w:r>
    </w:p>
    <w:p w14:paraId="6CEDE6C7" w14:textId="77777777" w:rsidR="001766AE" w:rsidRDefault="001766AE" w:rsidP="00994B7F">
      <w:pPr>
        <w:pStyle w:val="Podtytu"/>
        <w:jc w:val="center"/>
        <w:rPr>
          <w:rFonts w:ascii="Century Gothic" w:hAnsi="Century Gothic" w:cs="Calibri"/>
          <w:sz w:val="20"/>
        </w:rPr>
      </w:pPr>
    </w:p>
    <w:p w14:paraId="7DBB5660" w14:textId="77777777" w:rsidR="00994B7F" w:rsidRPr="00751171" w:rsidRDefault="00994B7F" w:rsidP="00E67504">
      <w:pPr>
        <w:pStyle w:val="Podtytu"/>
        <w:jc w:val="center"/>
        <w:rPr>
          <w:rFonts w:ascii="Century Gothic" w:hAnsi="Century Gothic" w:cs="Calibri"/>
          <w:sz w:val="20"/>
        </w:rPr>
      </w:pPr>
      <w:r w:rsidRPr="00751171">
        <w:rPr>
          <w:rFonts w:ascii="Century Gothic" w:hAnsi="Century Gothic" w:cs="Calibri"/>
          <w:sz w:val="20"/>
        </w:rPr>
        <w:t>§ 1</w:t>
      </w:r>
    </w:p>
    <w:p w14:paraId="4ADBCAF2" w14:textId="77777777" w:rsidR="003203E8" w:rsidRDefault="00994B7F" w:rsidP="003203E8">
      <w:pPr>
        <w:pStyle w:val="Podtytu"/>
        <w:numPr>
          <w:ilvl w:val="0"/>
          <w:numId w:val="17"/>
        </w:numPr>
        <w:ind w:left="426"/>
        <w:jc w:val="both"/>
        <w:rPr>
          <w:rFonts w:ascii="Century Gothic" w:hAnsi="Century Gothic"/>
          <w:sz w:val="20"/>
        </w:rPr>
      </w:pPr>
      <w:r w:rsidRPr="00751171">
        <w:rPr>
          <w:rFonts w:ascii="Century Gothic" w:hAnsi="Century Gothic"/>
          <w:sz w:val="20"/>
        </w:rPr>
        <w:t>Udzielający Zamówienia zleca, a Przyjmujący Zamówienie zobowiązuje się do udzielania świadczeń zdrowotnych w zakresie</w:t>
      </w:r>
      <w:r w:rsidR="003203E8">
        <w:rPr>
          <w:rFonts w:ascii="Century Gothic" w:hAnsi="Century Gothic"/>
          <w:sz w:val="20"/>
        </w:rPr>
        <w:t>:</w:t>
      </w:r>
    </w:p>
    <w:p w14:paraId="16EDAB45" w14:textId="35F5B285" w:rsidR="00994B7F" w:rsidRPr="00751171" w:rsidRDefault="003203E8" w:rsidP="003203E8">
      <w:pPr>
        <w:pStyle w:val="Podtytu"/>
        <w:ind w:left="426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…………………………………………………………………………………………………………….</w:t>
      </w:r>
      <w:r w:rsidR="00A61E2C" w:rsidRPr="00124200">
        <w:rPr>
          <w:rFonts w:ascii="Century Gothic" w:hAnsi="Century Gothic"/>
          <w:bCs/>
          <w:sz w:val="20"/>
        </w:rPr>
        <w:t xml:space="preserve">na rzecz pacjentów </w:t>
      </w:r>
      <w:r>
        <w:rPr>
          <w:rFonts w:ascii="Century Gothic" w:hAnsi="Century Gothic"/>
          <w:bCs/>
          <w:sz w:val="20"/>
        </w:rPr>
        <w:t>Warmińsko-Mazurskiego</w:t>
      </w:r>
      <w:r w:rsidR="00EE4021" w:rsidRPr="00EE4021">
        <w:rPr>
          <w:rFonts w:ascii="Century Gothic" w:hAnsi="Century Gothic"/>
          <w:bCs/>
          <w:sz w:val="20"/>
        </w:rPr>
        <w:t xml:space="preserve"> Centrum Chorób Płuc w Olsztynie</w:t>
      </w:r>
      <w:r w:rsidR="00994B7F" w:rsidRPr="00751171">
        <w:rPr>
          <w:rFonts w:ascii="Century Gothic" w:hAnsi="Century Gothic"/>
          <w:sz w:val="20"/>
        </w:rPr>
        <w:t xml:space="preserve">. </w:t>
      </w:r>
    </w:p>
    <w:p w14:paraId="402F5012" w14:textId="1783BDDE" w:rsidR="003203E8" w:rsidRPr="003203E8" w:rsidRDefault="003203E8" w:rsidP="003203E8">
      <w:pPr>
        <w:pStyle w:val="Podtytu"/>
        <w:numPr>
          <w:ilvl w:val="0"/>
          <w:numId w:val="17"/>
        </w:numPr>
        <w:ind w:left="426"/>
        <w:jc w:val="both"/>
        <w:rPr>
          <w:rFonts w:ascii="Century Gothic" w:hAnsi="Century Gothic" w:cs="Calibri"/>
          <w:sz w:val="20"/>
        </w:rPr>
      </w:pPr>
      <w:r w:rsidRPr="003203E8">
        <w:rPr>
          <w:rFonts w:ascii="Century Gothic" w:hAnsi="Century Gothic" w:cs="Calibri"/>
          <w:bCs/>
          <w:sz w:val="20"/>
        </w:rPr>
        <w:t>Podstawą wykonania usługi będzie zlecenie wystawione na druku Udzielającego Zamówienia, zawierające min.: imię, nazwisko, PESEL osoby skierowanej, nazwę, adres, NIP, REGON, nr umowy z NFZ jednostki kierującej, imię, nazwisko i numer prawa wykonywania zawodu lekarza kierującego oraz datę wystawienia skierowania.</w:t>
      </w:r>
    </w:p>
    <w:p w14:paraId="344E1BFA" w14:textId="77777777" w:rsidR="003203E8" w:rsidRDefault="003203E8" w:rsidP="003203E8">
      <w:pPr>
        <w:pStyle w:val="Podtytu"/>
        <w:tabs>
          <w:tab w:val="left" w:pos="360"/>
        </w:tabs>
        <w:ind w:left="426"/>
        <w:jc w:val="center"/>
        <w:rPr>
          <w:rFonts w:ascii="Century Gothic" w:hAnsi="Century Gothic" w:cs="Calibri"/>
          <w:sz w:val="20"/>
        </w:rPr>
      </w:pPr>
    </w:p>
    <w:p w14:paraId="34FEC501" w14:textId="77777777" w:rsidR="00994B7F" w:rsidRPr="00751171" w:rsidRDefault="00994B7F" w:rsidP="00E67504">
      <w:pPr>
        <w:pStyle w:val="Podtytu"/>
        <w:tabs>
          <w:tab w:val="left" w:pos="360"/>
        </w:tabs>
        <w:jc w:val="center"/>
        <w:rPr>
          <w:rFonts w:ascii="Century Gothic" w:hAnsi="Century Gothic" w:cs="Calibri"/>
          <w:sz w:val="20"/>
        </w:rPr>
      </w:pPr>
      <w:r w:rsidRPr="00751171">
        <w:rPr>
          <w:rFonts w:ascii="Century Gothic" w:hAnsi="Century Gothic" w:cs="Calibri"/>
          <w:sz w:val="20"/>
        </w:rPr>
        <w:t>§ 2</w:t>
      </w:r>
    </w:p>
    <w:p w14:paraId="5566F022" w14:textId="77777777" w:rsidR="007B5F2E" w:rsidRDefault="007B5F2E" w:rsidP="003203E8">
      <w:pPr>
        <w:numPr>
          <w:ilvl w:val="0"/>
          <w:numId w:val="26"/>
        </w:numPr>
        <w:tabs>
          <w:tab w:val="clear" w:pos="720"/>
          <w:tab w:val="num" w:pos="567"/>
        </w:tabs>
        <w:suppressAutoHyphens w:val="0"/>
        <w:ind w:left="426"/>
        <w:jc w:val="both"/>
        <w:rPr>
          <w:rFonts w:ascii="Century Gothic" w:hAnsi="Century Gothic" w:cs="Calibri"/>
          <w:bCs/>
          <w:sz w:val="20"/>
          <w:lang w:eastAsia="pl-PL"/>
        </w:rPr>
      </w:pPr>
      <w:r w:rsidRPr="007B5F2E">
        <w:rPr>
          <w:rFonts w:ascii="Century Gothic" w:hAnsi="Century Gothic" w:cs="Calibri"/>
          <w:bCs/>
          <w:sz w:val="20"/>
          <w:lang w:eastAsia="pl-PL"/>
        </w:rPr>
        <w:t>Przyjmujący Zamówienie zapewnia, że przedmiot zamówienia stanowiący przedmiot umowy będzie wykonywany przez osoby o odpowiednich uprawnieniach i kwalifikacjach zawodowych, spełniające wymagania zdrowotne określone w odrębnych przepisach, oraz będzie wykonywany przy użyciu aparatury medycznej, urządzeń i sprzętu spełniającego wymagania określone w odrębnych przepisach.</w:t>
      </w:r>
    </w:p>
    <w:p w14:paraId="4A44ADE8" w14:textId="77777777" w:rsidR="00820BB2" w:rsidRDefault="003203E8" w:rsidP="00820BB2">
      <w:pPr>
        <w:numPr>
          <w:ilvl w:val="0"/>
          <w:numId w:val="26"/>
        </w:numPr>
        <w:tabs>
          <w:tab w:val="clear" w:pos="720"/>
          <w:tab w:val="num" w:pos="567"/>
        </w:tabs>
        <w:suppressAutoHyphens w:val="0"/>
        <w:ind w:left="426"/>
        <w:jc w:val="both"/>
        <w:rPr>
          <w:rFonts w:ascii="Century Gothic" w:hAnsi="Century Gothic" w:cs="Calibri"/>
          <w:bCs/>
          <w:sz w:val="20"/>
          <w:lang w:eastAsia="pl-PL"/>
        </w:rPr>
      </w:pPr>
      <w:r w:rsidRPr="003203E8">
        <w:rPr>
          <w:rFonts w:ascii="Century Gothic" w:hAnsi="Century Gothic" w:cs="Calibri"/>
          <w:bCs/>
          <w:sz w:val="20"/>
          <w:lang w:eastAsia="pl-PL"/>
        </w:rPr>
        <w:t>Koszt transportu pacjenta do i z miejsca badania/konsultacji pokrywa Udzielający Zamówienia.</w:t>
      </w:r>
    </w:p>
    <w:p w14:paraId="44394889" w14:textId="77777777" w:rsidR="007A5CF5" w:rsidRDefault="007B5F2E" w:rsidP="007A5CF5">
      <w:pPr>
        <w:numPr>
          <w:ilvl w:val="0"/>
          <w:numId w:val="26"/>
        </w:numPr>
        <w:tabs>
          <w:tab w:val="clear" w:pos="720"/>
          <w:tab w:val="num" w:pos="567"/>
        </w:tabs>
        <w:suppressAutoHyphens w:val="0"/>
        <w:ind w:left="426"/>
        <w:jc w:val="both"/>
        <w:rPr>
          <w:rFonts w:ascii="Century Gothic" w:hAnsi="Century Gothic" w:cs="Calibri"/>
          <w:bCs/>
          <w:sz w:val="20"/>
          <w:lang w:eastAsia="pl-PL"/>
        </w:rPr>
      </w:pPr>
      <w:r w:rsidRPr="00820BB2">
        <w:rPr>
          <w:rFonts w:ascii="Century Gothic" w:hAnsi="Century Gothic" w:cs="Calibri"/>
          <w:bCs/>
          <w:sz w:val="20"/>
          <w:lang w:eastAsia="pl-PL"/>
        </w:rPr>
        <w:t>Badania o których mowa  w  § 1 ust. 1</w:t>
      </w:r>
      <w:r w:rsidRPr="007B5F2E">
        <w:rPr>
          <w:rFonts w:ascii="Century Gothic" w:hAnsi="Century Gothic" w:cs="Calibri"/>
          <w:bCs/>
          <w:sz w:val="20"/>
          <w:lang w:eastAsia="pl-PL"/>
        </w:rPr>
        <w:t xml:space="preserve"> będą  wykonywane  w godzinach pracy pracowni Przyjmującego Zamówienie w terminie do 3 dni od daty zgłoszenia lub dostarczenia materiału wraz ze skierowaniem.</w:t>
      </w:r>
    </w:p>
    <w:p w14:paraId="08B339C9" w14:textId="64A088C8" w:rsidR="007A5CF5" w:rsidRPr="007A5CF5" w:rsidRDefault="007A5CF5" w:rsidP="007A5CF5">
      <w:pPr>
        <w:numPr>
          <w:ilvl w:val="0"/>
          <w:numId w:val="26"/>
        </w:numPr>
        <w:tabs>
          <w:tab w:val="clear" w:pos="720"/>
          <w:tab w:val="num" w:pos="567"/>
        </w:tabs>
        <w:suppressAutoHyphens w:val="0"/>
        <w:ind w:left="426"/>
        <w:jc w:val="both"/>
        <w:rPr>
          <w:rFonts w:ascii="Century Gothic" w:hAnsi="Century Gothic" w:cs="Calibri"/>
          <w:bCs/>
          <w:sz w:val="20"/>
          <w:lang w:eastAsia="pl-PL"/>
        </w:rPr>
      </w:pPr>
      <w:r w:rsidRPr="007A5CF5">
        <w:rPr>
          <w:rFonts w:ascii="Century Gothic" w:hAnsi="Century Gothic" w:cs="Calibri"/>
          <w:bCs/>
          <w:sz w:val="20"/>
          <w:lang w:eastAsia="pl-PL"/>
        </w:rPr>
        <w:t>Badania  należy zgłaszać telefonicznie w rejestracji Przyjmującego Zamówienie codziennie w  godz.  ………………. pod nr telefonu ……………………</w:t>
      </w:r>
    </w:p>
    <w:p w14:paraId="6F508602" w14:textId="14303371" w:rsidR="007B5F2E" w:rsidRPr="003203E8" w:rsidRDefault="007B5F2E" w:rsidP="007B5F2E">
      <w:pPr>
        <w:numPr>
          <w:ilvl w:val="0"/>
          <w:numId w:val="26"/>
        </w:numPr>
        <w:tabs>
          <w:tab w:val="clear" w:pos="720"/>
          <w:tab w:val="num" w:pos="567"/>
        </w:tabs>
        <w:suppressAutoHyphens w:val="0"/>
        <w:ind w:left="426"/>
        <w:jc w:val="both"/>
        <w:rPr>
          <w:rFonts w:ascii="Century Gothic" w:hAnsi="Century Gothic" w:cs="Calibri"/>
          <w:bCs/>
          <w:sz w:val="20"/>
          <w:lang w:eastAsia="pl-PL"/>
        </w:rPr>
      </w:pPr>
      <w:r w:rsidRPr="007B5F2E">
        <w:rPr>
          <w:rFonts w:ascii="Century Gothic" w:hAnsi="Century Gothic" w:cs="Calibri"/>
          <w:bCs/>
          <w:sz w:val="20"/>
          <w:lang w:eastAsia="pl-PL"/>
        </w:rPr>
        <w:t>Wyniki badania zostaną dostarczone niezwłocznie, nie później niż w terminie 3 dni kalendarzowych od chwili dostarczenia materiału, chyba że rodzaj badania uzasadnia dłuższy okres jego wykonywania.</w:t>
      </w:r>
    </w:p>
    <w:p w14:paraId="142DA4CE" w14:textId="77777777" w:rsidR="004A5E11" w:rsidRDefault="004A5E11" w:rsidP="003203E8">
      <w:pPr>
        <w:pStyle w:val="Podtytu"/>
        <w:tabs>
          <w:tab w:val="left" w:pos="360"/>
        </w:tabs>
        <w:ind w:left="426"/>
        <w:jc w:val="center"/>
        <w:rPr>
          <w:rFonts w:ascii="Century Gothic" w:hAnsi="Century Gothic" w:cs="Calibri"/>
          <w:sz w:val="20"/>
        </w:rPr>
      </w:pPr>
    </w:p>
    <w:p w14:paraId="36182D81" w14:textId="77777777" w:rsidR="004A5E11" w:rsidRPr="004A5E11" w:rsidRDefault="004A5E11" w:rsidP="00E67504">
      <w:pPr>
        <w:pStyle w:val="Podtytu"/>
        <w:tabs>
          <w:tab w:val="left" w:pos="360"/>
        </w:tabs>
        <w:jc w:val="center"/>
        <w:rPr>
          <w:rFonts w:ascii="Century Gothic" w:hAnsi="Century Gothic" w:cs="Calibri"/>
          <w:sz w:val="20"/>
        </w:rPr>
      </w:pPr>
      <w:r>
        <w:rPr>
          <w:rFonts w:ascii="Century Gothic" w:hAnsi="Century Gothic" w:cs="Calibri"/>
          <w:sz w:val="20"/>
        </w:rPr>
        <w:t>§ 3</w:t>
      </w:r>
    </w:p>
    <w:p w14:paraId="232B6732" w14:textId="164B6D21" w:rsidR="00820BB2" w:rsidRPr="00820BB2" w:rsidRDefault="00820BB2" w:rsidP="00820BB2">
      <w:pPr>
        <w:numPr>
          <w:ilvl w:val="0"/>
          <w:numId w:val="24"/>
        </w:numPr>
        <w:suppressAutoHyphens w:val="0"/>
        <w:ind w:left="426"/>
        <w:jc w:val="both"/>
        <w:rPr>
          <w:rFonts w:ascii="Century Gothic" w:eastAsia="Calibri" w:hAnsi="Century Gothic" w:cs="Calibri"/>
          <w:bCs/>
          <w:sz w:val="20"/>
          <w:szCs w:val="22"/>
          <w:lang w:eastAsia="pl-PL"/>
        </w:rPr>
      </w:pPr>
      <w:r w:rsidRPr="00820BB2">
        <w:rPr>
          <w:rFonts w:ascii="Century Gothic" w:eastAsia="Calibri" w:hAnsi="Century Gothic" w:cs="Calibri"/>
          <w:bCs/>
          <w:sz w:val="20"/>
          <w:szCs w:val="22"/>
          <w:lang w:eastAsia="pl-PL"/>
        </w:rPr>
        <w:t xml:space="preserve">Przyjmujący </w:t>
      </w:r>
      <w:r>
        <w:rPr>
          <w:rFonts w:ascii="Century Gothic" w:eastAsia="Calibri" w:hAnsi="Century Gothic" w:cs="Calibri"/>
          <w:bCs/>
          <w:sz w:val="20"/>
          <w:szCs w:val="22"/>
          <w:lang w:eastAsia="pl-PL"/>
        </w:rPr>
        <w:t>Z</w:t>
      </w:r>
      <w:r w:rsidRPr="00820BB2">
        <w:rPr>
          <w:rFonts w:ascii="Century Gothic" w:eastAsia="Calibri" w:hAnsi="Century Gothic" w:cs="Calibri"/>
          <w:bCs/>
          <w:sz w:val="20"/>
          <w:szCs w:val="22"/>
          <w:lang w:eastAsia="pl-PL"/>
        </w:rPr>
        <w:t>amówienie zobowiązuje się do poddania kontroli Narodowego Funduszu Zdrowia na zasadach określonych w ustawie z dnia 27 sierpnia 2004 r. o świadczeniach opieki zdrowotnej finansowej ze środków publicznych i spełnieniu wymogów zawartych w szczegółowych materiałach informacyjnych NFZ.</w:t>
      </w:r>
    </w:p>
    <w:p w14:paraId="66A6564A" w14:textId="286F2DB9" w:rsidR="00820BB2" w:rsidRPr="00820BB2" w:rsidRDefault="00820BB2" w:rsidP="00820BB2">
      <w:pPr>
        <w:numPr>
          <w:ilvl w:val="0"/>
          <w:numId w:val="24"/>
        </w:numPr>
        <w:suppressAutoHyphens w:val="0"/>
        <w:ind w:left="426"/>
        <w:jc w:val="both"/>
        <w:rPr>
          <w:rFonts w:ascii="Century Gothic" w:hAnsi="Century Gothic" w:cs="Calibri"/>
          <w:sz w:val="20"/>
        </w:rPr>
      </w:pPr>
      <w:r w:rsidRPr="00820BB2">
        <w:rPr>
          <w:rFonts w:ascii="Century Gothic" w:eastAsia="Calibri" w:hAnsi="Century Gothic" w:cs="Calibri"/>
          <w:bCs/>
          <w:sz w:val="20"/>
          <w:szCs w:val="22"/>
          <w:lang w:eastAsia="pl-PL"/>
        </w:rPr>
        <w:t xml:space="preserve">Świadczeniodawca zobowiązuje się do aktualizacji i prowadzenia portalu SZOI NFZ </w:t>
      </w:r>
      <w:r w:rsidR="00D70D12">
        <w:rPr>
          <w:rFonts w:ascii="Century Gothic" w:eastAsia="Calibri" w:hAnsi="Century Gothic" w:cs="Calibri"/>
          <w:bCs/>
          <w:sz w:val="20"/>
          <w:szCs w:val="22"/>
          <w:lang w:eastAsia="pl-PL"/>
        </w:rPr>
        <w:t>Udzielającego Zamówienie</w:t>
      </w:r>
      <w:r w:rsidRPr="00820BB2">
        <w:rPr>
          <w:rFonts w:ascii="Century Gothic" w:eastAsia="Calibri" w:hAnsi="Century Gothic" w:cs="Calibri"/>
          <w:bCs/>
          <w:sz w:val="20"/>
          <w:szCs w:val="22"/>
          <w:lang w:eastAsia="pl-PL"/>
        </w:rPr>
        <w:t>.</w:t>
      </w:r>
    </w:p>
    <w:p w14:paraId="191DD7C9" w14:textId="164943C8" w:rsidR="00B268B7" w:rsidRPr="005E0430" w:rsidRDefault="00B268B7" w:rsidP="00820BB2">
      <w:pPr>
        <w:numPr>
          <w:ilvl w:val="0"/>
          <w:numId w:val="24"/>
        </w:numPr>
        <w:suppressAutoHyphens w:val="0"/>
        <w:ind w:left="426"/>
        <w:jc w:val="both"/>
        <w:rPr>
          <w:rFonts w:ascii="Century Gothic" w:hAnsi="Century Gothic" w:cs="Calibri"/>
          <w:sz w:val="20"/>
        </w:rPr>
      </w:pPr>
      <w:r w:rsidRPr="005E0430">
        <w:rPr>
          <w:rFonts w:ascii="Century Gothic" w:hAnsi="Century Gothic" w:cs="Calibri"/>
          <w:sz w:val="20"/>
        </w:rPr>
        <w:t>Przyjmujący Zamówienie jest zobowiązany do posiadania aktualnej polisy OC w zakresie wykonywania czynności objętych umową na minimalną sumę gwarancyjną nie niższą niż określona przepisami prawa.</w:t>
      </w:r>
    </w:p>
    <w:p w14:paraId="00EE5130" w14:textId="77777777" w:rsidR="00D73BA0" w:rsidRDefault="00D73BA0" w:rsidP="00994B7F">
      <w:pPr>
        <w:pStyle w:val="Podtytu"/>
        <w:jc w:val="center"/>
        <w:rPr>
          <w:rFonts w:ascii="Century Gothic" w:hAnsi="Century Gothic" w:cs="Calibri"/>
          <w:sz w:val="20"/>
        </w:rPr>
      </w:pPr>
    </w:p>
    <w:p w14:paraId="22CBB615" w14:textId="77777777" w:rsidR="00397A0E" w:rsidRDefault="00397A0E" w:rsidP="00994B7F">
      <w:pPr>
        <w:pStyle w:val="Podtytu"/>
        <w:jc w:val="center"/>
        <w:rPr>
          <w:rFonts w:ascii="Century Gothic" w:hAnsi="Century Gothic" w:cs="Calibri"/>
          <w:sz w:val="20"/>
        </w:rPr>
      </w:pPr>
    </w:p>
    <w:p w14:paraId="7C14F7EE" w14:textId="77777777" w:rsidR="00397A0E" w:rsidRDefault="00397A0E" w:rsidP="00994B7F">
      <w:pPr>
        <w:pStyle w:val="Podtytu"/>
        <w:jc w:val="center"/>
        <w:rPr>
          <w:rFonts w:ascii="Century Gothic" w:hAnsi="Century Gothic" w:cs="Calibri"/>
          <w:sz w:val="20"/>
        </w:rPr>
      </w:pPr>
    </w:p>
    <w:p w14:paraId="4B784E0F" w14:textId="77777777" w:rsidR="00397A0E" w:rsidRDefault="00397A0E" w:rsidP="00994B7F">
      <w:pPr>
        <w:pStyle w:val="Podtytu"/>
        <w:jc w:val="center"/>
        <w:rPr>
          <w:rFonts w:ascii="Century Gothic" w:hAnsi="Century Gothic" w:cs="Calibri"/>
          <w:sz w:val="20"/>
        </w:rPr>
      </w:pPr>
    </w:p>
    <w:p w14:paraId="51AD5429" w14:textId="464B9FF6" w:rsidR="00994B7F" w:rsidRPr="00751171" w:rsidRDefault="00397A0E" w:rsidP="00E67504">
      <w:pPr>
        <w:pStyle w:val="Podtytu"/>
        <w:jc w:val="center"/>
        <w:rPr>
          <w:rFonts w:ascii="Century Gothic" w:hAnsi="Century Gothic" w:cs="Calibri"/>
          <w:sz w:val="20"/>
        </w:rPr>
      </w:pPr>
      <w:r>
        <w:rPr>
          <w:rFonts w:ascii="Century Gothic" w:hAnsi="Century Gothic" w:cs="Calibri"/>
          <w:sz w:val="20"/>
        </w:rPr>
        <w:t>§ 4</w:t>
      </w:r>
    </w:p>
    <w:p w14:paraId="083FD119" w14:textId="33F785E2" w:rsidR="00397A0E" w:rsidRPr="00397A0E" w:rsidRDefault="00397A0E" w:rsidP="00397A0E">
      <w:pPr>
        <w:numPr>
          <w:ilvl w:val="0"/>
          <w:numId w:val="28"/>
        </w:numPr>
        <w:suppressAutoHyphens w:val="0"/>
        <w:ind w:left="426" w:hanging="426"/>
        <w:jc w:val="both"/>
        <w:rPr>
          <w:rFonts w:ascii="Century Gothic" w:hAnsi="Century Gothic" w:cs="Calibri"/>
          <w:bCs/>
          <w:sz w:val="20"/>
          <w:lang w:eastAsia="pl-PL"/>
        </w:rPr>
      </w:pPr>
      <w:r w:rsidRPr="00397A0E">
        <w:rPr>
          <w:rFonts w:ascii="Century Gothic" w:hAnsi="Century Gothic" w:cs="Calibri"/>
          <w:bCs/>
          <w:sz w:val="20"/>
          <w:lang w:eastAsia="pl-PL"/>
        </w:rPr>
        <w:lastRenderedPageBreak/>
        <w:t xml:space="preserve">Za wykonanie świadczeń, o których mowa w § 1 ust. 1, Udzielający Zamówienia zapłaci Przyjmującemu Zamówienie należne wynagrodzenie wynikające z cennika stanowiącego załącznik nr 1 do umowy. </w:t>
      </w:r>
    </w:p>
    <w:p w14:paraId="134573F1" w14:textId="77777777" w:rsidR="00397A0E" w:rsidRPr="00397A0E" w:rsidRDefault="00397A0E" w:rsidP="00397A0E">
      <w:pPr>
        <w:numPr>
          <w:ilvl w:val="0"/>
          <w:numId w:val="13"/>
        </w:numPr>
        <w:tabs>
          <w:tab w:val="num" w:pos="567"/>
        </w:tabs>
        <w:suppressAutoHyphens w:val="0"/>
        <w:ind w:left="426" w:hanging="426"/>
        <w:jc w:val="both"/>
        <w:rPr>
          <w:rFonts w:ascii="Century Gothic" w:hAnsi="Century Gothic" w:cs="Calibri"/>
          <w:bCs/>
          <w:sz w:val="20"/>
          <w:lang w:eastAsia="pl-PL"/>
        </w:rPr>
      </w:pPr>
      <w:r w:rsidRPr="00397A0E">
        <w:rPr>
          <w:rFonts w:ascii="Century Gothic" w:eastAsia="SimSun" w:hAnsi="Century Gothic"/>
          <w:color w:val="000000"/>
          <w:kern w:val="1"/>
          <w:sz w:val="20"/>
          <w:lang w:eastAsia="pl-PL"/>
        </w:rPr>
        <w:t>Wynagrodzenie będzie wypłacane w okresach miesięcznych,</w:t>
      </w:r>
      <w:r w:rsidRPr="00397A0E">
        <w:rPr>
          <w:rFonts w:ascii="Century Gothic" w:hAnsi="Century Gothic" w:cs="Calibri"/>
          <w:bCs/>
          <w:sz w:val="20"/>
          <w:lang w:eastAsia="pl-PL"/>
        </w:rPr>
        <w:t xml:space="preserve"> na podstawie wystawionej faktury VAT w formie pisemnej lub elektronicznej na adres: </w:t>
      </w:r>
      <w:r w:rsidRPr="00397A0E">
        <w:rPr>
          <w:rFonts w:ascii="Century Gothic" w:hAnsi="Century Gothic" w:cs="Calibri"/>
          <w:b/>
          <w:bCs/>
          <w:sz w:val="20"/>
          <w:lang w:eastAsia="pl-PL"/>
        </w:rPr>
        <w:t>sekretariat@pulmonologia.olsztyn.pl</w:t>
      </w:r>
      <w:r w:rsidRPr="00397A0E">
        <w:rPr>
          <w:rFonts w:ascii="Century Gothic" w:hAnsi="Century Gothic" w:cs="Calibri"/>
          <w:bCs/>
          <w:sz w:val="20"/>
          <w:lang w:eastAsia="pl-PL"/>
        </w:rPr>
        <w:t xml:space="preserve"> z dołączoną specyfikacją zleceń zawierającą: imię, nazwisko lekarza zlecającego, datę zlecenia, nazwę wykonanej usługi, nazwę komórki zlecającej, numer księgi głównej pacjenta (NKG), imię i nazwisko pacjenta, któremu została udzielona konsultacja. W przypadku przesyłania w formie elektronicznej, specyfikację zleceń należy zaszyfrować hasłem.</w:t>
      </w:r>
    </w:p>
    <w:p w14:paraId="6A7D9F71" w14:textId="3E07C105" w:rsidR="00397A0E" w:rsidRPr="00397A0E" w:rsidRDefault="00397A0E" w:rsidP="00397A0E">
      <w:pPr>
        <w:numPr>
          <w:ilvl w:val="0"/>
          <w:numId w:val="13"/>
        </w:numPr>
        <w:tabs>
          <w:tab w:val="num" w:pos="567"/>
        </w:tabs>
        <w:suppressAutoHyphens w:val="0"/>
        <w:ind w:left="426" w:hanging="426"/>
        <w:jc w:val="both"/>
        <w:rPr>
          <w:rFonts w:ascii="Century Gothic" w:hAnsi="Century Gothic" w:cs="Calibri"/>
          <w:bCs/>
          <w:sz w:val="20"/>
          <w:lang w:eastAsia="pl-PL"/>
        </w:rPr>
      </w:pPr>
      <w:r w:rsidRPr="00397A0E">
        <w:rPr>
          <w:rFonts w:ascii="Century Gothic" w:hAnsi="Century Gothic" w:cs="Calibri"/>
          <w:bCs/>
          <w:sz w:val="20"/>
          <w:lang w:eastAsia="pl-PL"/>
        </w:rPr>
        <w:t xml:space="preserve">Zapłata należności dokonana będzie w terminie 30 dni od daty </w:t>
      </w:r>
      <w:r>
        <w:rPr>
          <w:rFonts w:ascii="Century Gothic" w:hAnsi="Century Gothic" w:cs="Calibri"/>
          <w:bCs/>
          <w:sz w:val="20"/>
          <w:lang w:eastAsia="pl-PL"/>
        </w:rPr>
        <w:t>dostarczenia prawidłowo wystawionej</w:t>
      </w:r>
      <w:r w:rsidRPr="00397A0E">
        <w:rPr>
          <w:rFonts w:ascii="Century Gothic" w:hAnsi="Century Gothic" w:cs="Calibri"/>
          <w:bCs/>
          <w:sz w:val="20"/>
          <w:lang w:eastAsia="pl-PL"/>
        </w:rPr>
        <w:t xml:space="preserve"> faktury przez Przyjmującego Zamówienie, przelewem na rachunek bankowy wskazany na fakturze VAT.</w:t>
      </w:r>
    </w:p>
    <w:p w14:paraId="705AA969" w14:textId="2D5907AF" w:rsidR="00397A0E" w:rsidRPr="00397A0E" w:rsidRDefault="00397A0E" w:rsidP="00397A0E">
      <w:pPr>
        <w:numPr>
          <w:ilvl w:val="0"/>
          <w:numId w:val="13"/>
        </w:numPr>
        <w:tabs>
          <w:tab w:val="num" w:pos="567"/>
        </w:tabs>
        <w:suppressAutoHyphens w:val="0"/>
        <w:ind w:left="426" w:hanging="426"/>
        <w:jc w:val="both"/>
        <w:rPr>
          <w:rFonts w:ascii="Century Gothic" w:hAnsi="Century Gothic" w:cs="Calibri"/>
          <w:bCs/>
          <w:sz w:val="20"/>
          <w:lang w:eastAsia="pl-PL"/>
        </w:rPr>
      </w:pPr>
      <w:r w:rsidRPr="00397A0E">
        <w:rPr>
          <w:rFonts w:ascii="Century Gothic" w:hAnsi="Century Gothic" w:cs="Calibri"/>
          <w:bCs/>
          <w:sz w:val="20"/>
          <w:lang w:eastAsia="pl-PL"/>
        </w:rPr>
        <w:t xml:space="preserve">Za datę zapłaty przyjmuje się </w:t>
      </w:r>
      <w:r w:rsidR="00AB05ED">
        <w:rPr>
          <w:rFonts w:ascii="Century Gothic" w:hAnsi="Century Gothic" w:cs="Calibri"/>
          <w:bCs/>
          <w:sz w:val="20"/>
          <w:lang w:eastAsia="pl-PL"/>
        </w:rPr>
        <w:t xml:space="preserve">datę obciążenia rachunku Udzielającego zamówienie. </w:t>
      </w:r>
    </w:p>
    <w:p w14:paraId="6122088B" w14:textId="204D4F59" w:rsidR="00397A0E" w:rsidRPr="00397A0E" w:rsidRDefault="00397A0E" w:rsidP="00397A0E">
      <w:pPr>
        <w:numPr>
          <w:ilvl w:val="0"/>
          <w:numId w:val="13"/>
        </w:numPr>
        <w:tabs>
          <w:tab w:val="num" w:pos="567"/>
        </w:tabs>
        <w:suppressAutoHyphens w:val="0"/>
        <w:ind w:left="426" w:hanging="426"/>
        <w:jc w:val="both"/>
        <w:rPr>
          <w:rFonts w:ascii="Century Gothic" w:hAnsi="Century Gothic" w:cs="Calibri"/>
          <w:bCs/>
          <w:sz w:val="20"/>
          <w:lang w:eastAsia="pl-PL"/>
        </w:rPr>
      </w:pPr>
      <w:r w:rsidRPr="00397A0E">
        <w:rPr>
          <w:rFonts w:ascii="Century Gothic" w:hAnsi="Century Gothic" w:cs="Calibri"/>
          <w:bCs/>
          <w:sz w:val="20"/>
          <w:lang w:eastAsia="pl-PL"/>
        </w:rPr>
        <w:t xml:space="preserve">Maksymalna wartość umowy nie przekroczy </w:t>
      </w:r>
      <w:r>
        <w:rPr>
          <w:rFonts w:ascii="Century Gothic" w:hAnsi="Century Gothic" w:cs="Calibri"/>
          <w:bCs/>
          <w:sz w:val="20"/>
          <w:lang w:eastAsia="pl-PL"/>
        </w:rPr>
        <w:t>…………………….</w:t>
      </w:r>
      <w:r w:rsidRPr="00397A0E">
        <w:rPr>
          <w:rFonts w:ascii="Century Gothic" w:hAnsi="Century Gothic" w:cs="Calibri"/>
          <w:bCs/>
          <w:sz w:val="20"/>
          <w:lang w:eastAsia="pl-PL"/>
        </w:rPr>
        <w:t xml:space="preserve"> zł brutto.</w:t>
      </w:r>
    </w:p>
    <w:p w14:paraId="71AEAFCF" w14:textId="77777777" w:rsidR="00397A0E" w:rsidRPr="00397A0E" w:rsidRDefault="00397A0E" w:rsidP="00397A0E">
      <w:pPr>
        <w:numPr>
          <w:ilvl w:val="0"/>
          <w:numId w:val="13"/>
        </w:numPr>
        <w:tabs>
          <w:tab w:val="num" w:pos="567"/>
        </w:tabs>
        <w:suppressAutoHyphens w:val="0"/>
        <w:ind w:left="426" w:hanging="426"/>
        <w:jc w:val="both"/>
        <w:rPr>
          <w:rFonts w:ascii="Century Gothic" w:hAnsi="Century Gothic" w:cs="Calibri"/>
          <w:bCs/>
          <w:sz w:val="20"/>
          <w:lang w:eastAsia="pl-PL"/>
        </w:rPr>
      </w:pPr>
      <w:r w:rsidRPr="00397A0E">
        <w:rPr>
          <w:rFonts w:ascii="Century Gothic" w:hAnsi="Century Gothic" w:cs="Calibri"/>
          <w:bCs/>
          <w:sz w:val="20"/>
          <w:lang w:eastAsia="pl-PL"/>
        </w:rPr>
        <w:t>Udzielający Zamówienia zastrzega sobie prawo realizowania umowy do wysokości środków finansowych zaplanowanych na dany rok budżetowy.</w:t>
      </w:r>
    </w:p>
    <w:p w14:paraId="559B86F1" w14:textId="77777777" w:rsidR="00397A0E" w:rsidRPr="00397A0E" w:rsidRDefault="00397A0E" w:rsidP="00397A0E">
      <w:pPr>
        <w:widowControl w:val="0"/>
        <w:numPr>
          <w:ilvl w:val="0"/>
          <w:numId w:val="13"/>
        </w:numPr>
        <w:tabs>
          <w:tab w:val="num" w:pos="567"/>
        </w:tabs>
        <w:suppressAutoHyphens w:val="0"/>
        <w:ind w:left="426" w:hanging="426"/>
        <w:jc w:val="both"/>
        <w:rPr>
          <w:rFonts w:ascii="Century Gothic" w:eastAsia="SimSun" w:hAnsi="Century Gothic"/>
          <w:color w:val="000000"/>
          <w:kern w:val="1"/>
          <w:sz w:val="20"/>
          <w:lang w:eastAsia="pl-PL"/>
        </w:rPr>
      </w:pPr>
      <w:r w:rsidRPr="00397A0E">
        <w:rPr>
          <w:rFonts w:ascii="Century Gothic" w:eastAsia="SimSun" w:hAnsi="Century Gothic"/>
          <w:color w:val="000000"/>
          <w:kern w:val="1"/>
          <w:sz w:val="20"/>
          <w:lang w:eastAsia="pl-PL"/>
        </w:rPr>
        <w:t>W przypadku opóźnienia w regulowaniu należności, Przyjmującemu Zamówienie przysługuje prawo do naliczenia odsetek ustawowych.</w:t>
      </w:r>
    </w:p>
    <w:p w14:paraId="0C823E2A" w14:textId="77777777" w:rsidR="00E65C36" w:rsidRDefault="00E65C36" w:rsidP="00397A0E">
      <w:pPr>
        <w:pStyle w:val="Podtytu"/>
        <w:ind w:left="426" w:hanging="426"/>
        <w:jc w:val="center"/>
        <w:rPr>
          <w:rFonts w:ascii="Century Gothic" w:hAnsi="Century Gothic" w:cs="Calibri"/>
          <w:sz w:val="20"/>
        </w:rPr>
      </w:pPr>
    </w:p>
    <w:p w14:paraId="7B977931" w14:textId="567E18B4" w:rsidR="00994B7F" w:rsidRDefault="00E67504" w:rsidP="00E67504">
      <w:pPr>
        <w:pStyle w:val="Podtytu"/>
        <w:jc w:val="center"/>
        <w:rPr>
          <w:rFonts w:ascii="Century Gothic" w:hAnsi="Century Gothic" w:cs="Calibri"/>
          <w:sz w:val="20"/>
        </w:rPr>
      </w:pPr>
      <w:r>
        <w:rPr>
          <w:rFonts w:ascii="Century Gothic" w:hAnsi="Century Gothic" w:cs="Calibri"/>
          <w:sz w:val="20"/>
        </w:rPr>
        <w:t>§ 5</w:t>
      </w:r>
    </w:p>
    <w:p w14:paraId="7D115162" w14:textId="77777777" w:rsidR="00FC7966" w:rsidRPr="00A73BBD" w:rsidRDefault="00FC7966" w:rsidP="00397A0E">
      <w:pPr>
        <w:suppressAutoHyphens w:val="0"/>
        <w:ind w:left="284" w:hanging="284"/>
        <w:jc w:val="both"/>
        <w:rPr>
          <w:rFonts w:ascii="Century Gothic" w:hAnsi="Century Gothic" w:cs="Calibri"/>
          <w:bCs/>
          <w:sz w:val="20"/>
          <w:lang w:eastAsia="pl-PL"/>
        </w:rPr>
      </w:pPr>
    </w:p>
    <w:p w14:paraId="06A5C2D6" w14:textId="77777777" w:rsidR="00397A0E" w:rsidRDefault="00B268B7" w:rsidP="00397A0E">
      <w:pPr>
        <w:pStyle w:val="Akapitzlist"/>
        <w:numPr>
          <w:ilvl w:val="0"/>
          <w:numId w:val="30"/>
        </w:numPr>
        <w:ind w:left="426" w:hanging="426"/>
        <w:jc w:val="both"/>
        <w:rPr>
          <w:rFonts w:cs="Calibri"/>
          <w:bCs/>
          <w:sz w:val="20"/>
          <w:lang w:eastAsia="pl-PL"/>
        </w:rPr>
      </w:pPr>
      <w:r w:rsidRPr="00397A0E">
        <w:rPr>
          <w:rFonts w:cs="Calibri"/>
          <w:bCs/>
          <w:sz w:val="20"/>
          <w:lang w:eastAsia="pl-PL"/>
        </w:rPr>
        <w:t>Przyjmujący Zamówienie ponosi odpowiedzialność za nienależyte i nieterminowe wykonywanie obowiązków związanych z udzielaniem świadczeń zdrowotnych.</w:t>
      </w:r>
    </w:p>
    <w:p w14:paraId="04F87979" w14:textId="20304118" w:rsidR="00397A0E" w:rsidRPr="00397A0E" w:rsidRDefault="00B268B7" w:rsidP="00397A0E">
      <w:pPr>
        <w:pStyle w:val="Akapitzlist"/>
        <w:numPr>
          <w:ilvl w:val="0"/>
          <w:numId w:val="30"/>
        </w:numPr>
        <w:ind w:left="426" w:hanging="426"/>
        <w:jc w:val="both"/>
        <w:rPr>
          <w:rFonts w:cs="Calibri"/>
          <w:bCs/>
          <w:sz w:val="20"/>
          <w:lang w:eastAsia="pl-PL"/>
        </w:rPr>
      </w:pPr>
      <w:r w:rsidRPr="00397A0E">
        <w:rPr>
          <w:rFonts w:cs="Calibri"/>
          <w:bCs/>
          <w:sz w:val="20"/>
          <w:lang w:eastAsia="pl-PL"/>
        </w:rPr>
        <w:t>Przyjmujący Zamówienie nie ponosi odpowiedzialności za całkowite lub częściowe niewykonanie zamówienia, jeżeli nie było ono przez Przyjmującego Zamówienie zawinione, a także gdy przeszkodą</w:t>
      </w:r>
      <w:r w:rsidR="00397A0E" w:rsidRPr="00397A0E">
        <w:rPr>
          <w:rFonts w:cs="Calibri"/>
          <w:bCs/>
          <w:sz w:val="20"/>
          <w:lang w:eastAsia="pl-PL"/>
        </w:rPr>
        <w:t xml:space="preserve"> będzie działanie siły wyższej.</w:t>
      </w:r>
    </w:p>
    <w:p w14:paraId="10E55E22" w14:textId="4B58D7D8" w:rsidR="00397A0E" w:rsidRPr="00397A0E" w:rsidRDefault="00B268B7" w:rsidP="00397A0E">
      <w:pPr>
        <w:pStyle w:val="Akapitzlist"/>
        <w:numPr>
          <w:ilvl w:val="0"/>
          <w:numId w:val="30"/>
        </w:numPr>
        <w:ind w:left="426" w:hanging="426"/>
        <w:jc w:val="both"/>
        <w:rPr>
          <w:rFonts w:cs="Calibri"/>
          <w:bCs/>
          <w:sz w:val="20"/>
          <w:lang w:eastAsia="pl-PL"/>
        </w:rPr>
      </w:pPr>
      <w:r w:rsidRPr="00397A0E">
        <w:rPr>
          <w:rFonts w:cs="Calibri"/>
          <w:bCs/>
          <w:sz w:val="20"/>
          <w:lang w:eastAsia="pl-PL"/>
        </w:rPr>
        <w:t>Odpowiedzialność za szkodę wyrządzoną przy udzielaniu świadczeń w zakresie udzielonego zamówienia ponoszą solidarnie Udzielający Zamówienie i Przyjmujący Zamówienie.</w:t>
      </w:r>
    </w:p>
    <w:p w14:paraId="1DBD5CBF" w14:textId="4A58F280" w:rsidR="00B268B7" w:rsidRPr="00397A0E" w:rsidRDefault="00B268B7" w:rsidP="00397A0E">
      <w:pPr>
        <w:pStyle w:val="Akapitzlist"/>
        <w:numPr>
          <w:ilvl w:val="0"/>
          <w:numId w:val="30"/>
        </w:numPr>
        <w:ind w:left="426" w:hanging="426"/>
        <w:jc w:val="both"/>
        <w:rPr>
          <w:rFonts w:cs="Calibri"/>
          <w:bCs/>
          <w:sz w:val="20"/>
          <w:lang w:eastAsia="pl-PL"/>
        </w:rPr>
      </w:pPr>
      <w:r w:rsidRPr="00397A0E">
        <w:rPr>
          <w:rFonts w:cs="Calibri"/>
          <w:bCs/>
          <w:sz w:val="20"/>
          <w:lang w:eastAsia="pl-PL"/>
        </w:rPr>
        <w:t>W przypadku, gdy Udzielający Zamówienia zaspokoi roszczenie osoby trzeciej, powstałe wskutek wyrządzenia szkody przez Przyjmującego Zamówienie, przysługuje mu wobec Przyjmującego Zamówienie prawo regresu do wysokości spełnionego świadczenia, co obejmuje także należności uboczne i wszelkie koszty związane z dochodzeniem roszczenia przez osobę trzecią.</w:t>
      </w:r>
    </w:p>
    <w:p w14:paraId="049BC097" w14:textId="494AB71B" w:rsidR="00B268B7" w:rsidRPr="00397A0E" w:rsidRDefault="00B268B7" w:rsidP="00397A0E">
      <w:pPr>
        <w:pStyle w:val="Akapitzlist"/>
        <w:numPr>
          <w:ilvl w:val="0"/>
          <w:numId w:val="30"/>
        </w:numPr>
        <w:ind w:left="426" w:hanging="426"/>
        <w:jc w:val="both"/>
        <w:rPr>
          <w:rFonts w:cs="Calibri"/>
          <w:bCs/>
          <w:sz w:val="20"/>
          <w:lang w:eastAsia="pl-PL"/>
        </w:rPr>
      </w:pPr>
      <w:r w:rsidRPr="00397A0E">
        <w:rPr>
          <w:rFonts w:cs="Calibri"/>
          <w:bCs/>
          <w:sz w:val="20"/>
          <w:lang w:eastAsia="pl-PL"/>
        </w:rPr>
        <w:t>Za odstąpienie od realizacji umowy przez Przyjmującego Zamówienie oraz w przypadku wypowiedzenia umowy przez Udzielającego Zamówienie z przyczyn leżących po stronie Przyjmującego Zamówienie, Przyjmujący Zamówienie zapłaci Udzielającemu Zamówienia karę umowną w wysokości 2% maksymalnej wartości umowy określonej w §</w:t>
      </w:r>
      <w:r w:rsidR="00E67504">
        <w:rPr>
          <w:rFonts w:cs="Calibri"/>
          <w:bCs/>
          <w:sz w:val="20"/>
          <w:lang w:eastAsia="pl-PL"/>
        </w:rPr>
        <w:t>4</w:t>
      </w:r>
      <w:r w:rsidRPr="00397A0E">
        <w:rPr>
          <w:rFonts w:cs="Calibri"/>
          <w:bCs/>
          <w:sz w:val="20"/>
          <w:lang w:eastAsia="pl-PL"/>
        </w:rPr>
        <w:t xml:space="preserve"> ust. 5.</w:t>
      </w:r>
    </w:p>
    <w:p w14:paraId="663812FB" w14:textId="687B5A08" w:rsidR="00B268B7" w:rsidRPr="00397A0E" w:rsidRDefault="00B268B7" w:rsidP="00397A0E">
      <w:pPr>
        <w:pStyle w:val="Akapitzlist"/>
        <w:numPr>
          <w:ilvl w:val="0"/>
          <w:numId w:val="30"/>
        </w:numPr>
        <w:ind w:left="426" w:hanging="426"/>
        <w:jc w:val="both"/>
        <w:rPr>
          <w:rFonts w:cs="Calibri"/>
          <w:bCs/>
          <w:sz w:val="20"/>
          <w:lang w:eastAsia="pl-PL"/>
        </w:rPr>
      </w:pPr>
      <w:r w:rsidRPr="00397A0E">
        <w:rPr>
          <w:rFonts w:cs="Calibri"/>
          <w:bCs/>
          <w:sz w:val="20"/>
          <w:lang w:eastAsia="pl-PL"/>
        </w:rPr>
        <w:t xml:space="preserve">Udzielający Zamówienia naliczy Przyjmującemu Zamówienie karę umowną w wysokości 30 zł </w:t>
      </w:r>
      <w:r w:rsidR="00AB05ED">
        <w:rPr>
          <w:rFonts w:cs="Calibri"/>
          <w:bCs/>
          <w:sz w:val="20"/>
          <w:lang w:eastAsia="pl-PL"/>
        </w:rPr>
        <w:t xml:space="preserve">netto </w:t>
      </w:r>
      <w:r w:rsidRPr="00397A0E">
        <w:rPr>
          <w:rFonts w:cs="Calibri"/>
          <w:bCs/>
          <w:sz w:val="20"/>
          <w:lang w:eastAsia="pl-PL"/>
        </w:rPr>
        <w:t>w przypadku zwłoki w realizacji świadczeń objętych niniejszą umową, za każdy rozpoczęty dzień zwłoki.</w:t>
      </w:r>
    </w:p>
    <w:p w14:paraId="103D14E2" w14:textId="21D1BDA3" w:rsidR="00B268B7" w:rsidRPr="00397A0E" w:rsidRDefault="00B268B7" w:rsidP="00397A0E">
      <w:pPr>
        <w:pStyle w:val="Akapitzlist"/>
        <w:numPr>
          <w:ilvl w:val="0"/>
          <w:numId w:val="30"/>
        </w:numPr>
        <w:ind w:left="426" w:hanging="426"/>
        <w:jc w:val="both"/>
        <w:rPr>
          <w:rFonts w:cs="Calibri"/>
          <w:bCs/>
          <w:sz w:val="20"/>
          <w:lang w:eastAsia="pl-PL"/>
        </w:rPr>
      </w:pPr>
      <w:r w:rsidRPr="00397A0E">
        <w:rPr>
          <w:rFonts w:cs="Calibri"/>
          <w:bCs/>
          <w:sz w:val="20"/>
          <w:lang w:eastAsia="pl-PL"/>
        </w:rPr>
        <w:t>Łączna wysokość kar umownych nie przekroczy 20% maksymalnej wartośc</w:t>
      </w:r>
      <w:r w:rsidR="00E67504">
        <w:rPr>
          <w:rFonts w:cs="Calibri"/>
          <w:bCs/>
          <w:sz w:val="20"/>
          <w:lang w:eastAsia="pl-PL"/>
        </w:rPr>
        <w:t>i umowy określonej w §4</w:t>
      </w:r>
      <w:r w:rsidRPr="00397A0E">
        <w:rPr>
          <w:rFonts w:cs="Calibri"/>
          <w:bCs/>
          <w:sz w:val="20"/>
          <w:lang w:eastAsia="pl-PL"/>
        </w:rPr>
        <w:t xml:space="preserve"> ust. 5.</w:t>
      </w:r>
    </w:p>
    <w:p w14:paraId="1256D295" w14:textId="0DF2F1A6" w:rsidR="00B268B7" w:rsidRPr="00397A0E" w:rsidRDefault="00B268B7" w:rsidP="00397A0E">
      <w:pPr>
        <w:pStyle w:val="Akapitzlist"/>
        <w:numPr>
          <w:ilvl w:val="0"/>
          <w:numId w:val="30"/>
        </w:numPr>
        <w:ind w:left="426" w:hanging="426"/>
        <w:jc w:val="both"/>
        <w:rPr>
          <w:rFonts w:cs="Calibri"/>
          <w:bCs/>
          <w:sz w:val="20"/>
          <w:lang w:eastAsia="pl-PL"/>
        </w:rPr>
      </w:pPr>
      <w:r w:rsidRPr="00397A0E">
        <w:rPr>
          <w:rFonts w:cs="Calibri"/>
          <w:bCs/>
          <w:sz w:val="20"/>
          <w:lang w:eastAsia="pl-PL"/>
        </w:rPr>
        <w:t>Udzielający Zamówienia ma prawo, a Przyjmujący Zamówienie wyraża zgodę, aby potrącać kary z bieżących należności Przyjmującego Zamówienie, po uprzednim poinformowaniu Przyjmującego Zamówienie. W przypadku braku możliwości potrącenia zapłata kar może również nastąpić na pisemne wezwanie Udzielającego zamówienia, w terminie 14 dni od doręczenia noty księgowej.</w:t>
      </w:r>
    </w:p>
    <w:p w14:paraId="27D9659D" w14:textId="40C1FFBC" w:rsidR="00FC7966" w:rsidRPr="00397A0E" w:rsidRDefault="00B268B7" w:rsidP="00397A0E">
      <w:pPr>
        <w:pStyle w:val="Akapitzlist"/>
        <w:numPr>
          <w:ilvl w:val="0"/>
          <w:numId w:val="30"/>
        </w:numPr>
        <w:ind w:left="426" w:hanging="426"/>
        <w:jc w:val="both"/>
        <w:rPr>
          <w:rFonts w:cs="Calibri"/>
          <w:bCs/>
          <w:sz w:val="20"/>
          <w:lang w:eastAsia="pl-PL"/>
        </w:rPr>
      </w:pPr>
      <w:r w:rsidRPr="00397A0E">
        <w:rPr>
          <w:rFonts w:cs="Calibri"/>
          <w:bCs/>
          <w:sz w:val="20"/>
          <w:lang w:eastAsia="pl-PL"/>
        </w:rPr>
        <w:t>W przypadku gdy wartość szkody przekracza wartość naliczonych kar umownych, Udzielającemu zamówienia przysługuje prawo dochodzenia odszkodowania uzupełniającego na zasadach ogólnych.</w:t>
      </w:r>
    </w:p>
    <w:p w14:paraId="5A1BF673" w14:textId="77777777" w:rsidR="00FC7966" w:rsidRDefault="00FC7966" w:rsidP="00FC7966">
      <w:pPr>
        <w:suppressAutoHyphens w:val="0"/>
        <w:ind w:left="360"/>
        <w:jc w:val="center"/>
        <w:rPr>
          <w:rFonts w:ascii="Century Gothic" w:hAnsi="Century Gothic" w:cs="Calibri"/>
          <w:bCs/>
          <w:sz w:val="20"/>
          <w:lang w:eastAsia="pl-PL"/>
        </w:rPr>
      </w:pPr>
    </w:p>
    <w:p w14:paraId="7DCA7F60" w14:textId="77777777" w:rsidR="0030188C" w:rsidRDefault="0030188C" w:rsidP="00FC7966">
      <w:pPr>
        <w:suppressAutoHyphens w:val="0"/>
        <w:ind w:left="360"/>
        <w:jc w:val="center"/>
        <w:rPr>
          <w:rFonts w:ascii="Century Gothic" w:hAnsi="Century Gothic" w:cs="Calibri"/>
          <w:bCs/>
          <w:sz w:val="20"/>
          <w:lang w:eastAsia="pl-PL"/>
        </w:rPr>
      </w:pPr>
    </w:p>
    <w:p w14:paraId="5C8591C4" w14:textId="0A460660" w:rsidR="00FC7966" w:rsidRPr="00A73BBD" w:rsidRDefault="00E67504" w:rsidP="00E67504">
      <w:pPr>
        <w:suppressAutoHyphens w:val="0"/>
        <w:jc w:val="center"/>
        <w:rPr>
          <w:rFonts w:ascii="Century Gothic" w:hAnsi="Century Gothic" w:cs="Calibri"/>
          <w:bCs/>
          <w:sz w:val="20"/>
          <w:lang w:eastAsia="pl-PL"/>
        </w:rPr>
      </w:pPr>
      <w:r>
        <w:rPr>
          <w:rFonts w:ascii="Century Gothic" w:hAnsi="Century Gothic" w:cs="Calibri"/>
          <w:bCs/>
          <w:sz w:val="20"/>
          <w:lang w:eastAsia="pl-PL"/>
        </w:rPr>
        <w:t>§ 6</w:t>
      </w:r>
    </w:p>
    <w:p w14:paraId="0B35EAD7" w14:textId="77777777" w:rsidR="00FC7966" w:rsidRPr="005E0430" w:rsidRDefault="00FC7966" w:rsidP="00FC7966">
      <w:pPr>
        <w:suppressAutoHyphens w:val="0"/>
        <w:ind w:left="360"/>
        <w:jc w:val="both"/>
        <w:rPr>
          <w:rFonts w:ascii="Century Gothic" w:hAnsi="Century Gothic" w:cs="Calibri"/>
          <w:bCs/>
          <w:sz w:val="20"/>
          <w:lang w:eastAsia="pl-PL"/>
        </w:rPr>
      </w:pPr>
    </w:p>
    <w:p w14:paraId="58CBC383" w14:textId="2CF4E208" w:rsidR="00FC7966" w:rsidRPr="005E0430" w:rsidRDefault="00FC7966" w:rsidP="00067354">
      <w:pPr>
        <w:suppressAutoHyphens w:val="0"/>
        <w:spacing w:line="276" w:lineRule="auto"/>
        <w:ind w:left="426" w:hanging="284"/>
        <w:contextualSpacing/>
        <w:jc w:val="both"/>
        <w:rPr>
          <w:rFonts w:ascii="Century Gothic" w:eastAsia="Calibri" w:hAnsi="Century Gothic"/>
          <w:sz w:val="20"/>
          <w:lang w:eastAsia="en-US"/>
        </w:rPr>
      </w:pPr>
      <w:r w:rsidRPr="005E0430">
        <w:rPr>
          <w:rFonts w:ascii="Century Gothic" w:eastAsia="Calibri" w:hAnsi="Century Gothic" w:cs="Calibri"/>
          <w:sz w:val="20"/>
          <w:lang w:eastAsia="en-US"/>
        </w:rPr>
        <w:lastRenderedPageBreak/>
        <w:t>1.</w:t>
      </w:r>
      <w:r>
        <w:rPr>
          <w:rFonts w:ascii="Century Gothic" w:eastAsia="Calibri" w:hAnsi="Century Gothic"/>
          <w:sz w:val="20"/>
          <w:lang w:eastAsia="en-US"/>
        </w:rPr>
        <w:t>   </w:t>
      </w:r>
      <w:r w:rsidRPr="005E0430">
        <w:rPr>
          <w:rFonts w:ascii="Century Gothic" w:eastAsia="Calibri" w:hAnsi="Century Gothic" w:cs="Calibri"/>
          <w:sz w:val="20"/>
          <w:lang w:eastAsia="en-US"/>
        </w:rPr>
        <w:t xml:space="preserve">Udzielający zamówienie jest administratorem, w rozumieniu art. 4 pkt 7 rozporządzenia Parlamentu Europejskiego i Rady (EU) 2016/679 z dnia 27 kwietnia 2016 r. w sprawie ochrony osób fizycznych w związku z przetwarzaniem danych osobowych i w sprawie swobodnego przepływu takich danych oraz uchylenia dyrektywy 95/46/WE (ogólne rozporządzenie o ochronie danych z dnia 27 kwietnia 2016 r.) danych osobowych oraz danych dotyczących zdrowia pacjentów skierowanych na badania przez Udzielającego zamówienie i przyjętych przez Przyjmującego zamówienie. </w:t>
      </w:r>
    </w:p>
    <w:p w14:paraId="1C185ECB" w14:textId="35F0FFC0" w:rsidR="00FC7966" w:rsidRPr="005E0430" w:rsidRDefault="00067354" w:rsidP="00E67504">
      <w:pPr>
        <w:suppressAutoHyphens w:val="0"/>
        <w:spacing w:line="276" w:lineRule="auto"/>
        <w:ind w:left="426" w:hanging="284"/>
        <w:contextualSpacing/>
        <w:jc w:val="both"/>
        <w:rPr>
          <w:rFonts w:ascii="Century Gothic" w:eastAsia="Calibri" w:hAnsi="Century Gothic" w:cs="Calibri"/>
          <w:sz w:val="20"/>
          <w:lang w:eastAsia="en-US"/>
        </w:rPr>
      </w:pPr>
      <w:r>
        <w:rPr>
          <w:rFonts w:ascii="Century Gothic" w:eastAsia="Calibri" w:hAnsi="Century Gothic" w:cs="Calibri"/>
          <w:sz w:val="20"/>
          <w:lang w:eastAsia="en-US"/>
        </w:rPr>
        <w:t>2</w:t>
      </w:r>
      <w:r w:rsidR="00FC7966" w:rsidRPr="005E0430">
        <w:rPr>
          <w:rFonts w:ascii="Century Gothic" w:eastAsia="Calibri" w:hAnsi="Century Gothic" w:cs="Calibri"/>
          <w:sz w:val="20"/>
          <w:lang w:eastAsia="en-US"/>
        </w:rPr>
        <w:t>.</w:t>
      </w:r>
      <w:r w:rsidR="00FC7966">
        <w:rPr>
          <w:rFonts w:ascii="Century Gothic" w:eastAsia="Calibri" w:hAnsi="Century Gothic"/>
          <w:sz w:val="20"/>
          <w:lang w:eastAsia="en-US"/>
        </w:rPr>
        <w:t>   </w:t>
      </w:r>
      <w:r w:rsidR="00FC7966" w:rsidRPr="005E0430">
        <w:rPr>
          <w:rFonts w:ascii="Century Gothic" w:eastAsia="Calibri" w:hAnsi="Century Gothic" w:cs="Calibri"/>
          <w:sz w:val="20"/>
          <w:lang w:eastAsia="en-US"/>
        </w:rPr>
        <w:t>Przyjmujący zamówienie zobowiązany jest do zachowania w tajemnicy wszelkich informacji związanych z realizacją niniejszej umowy na podstawie art.14 ust.1-3 Ustawy o prawach pacjenta i Rzeczniku Praw Pacjenta w trakcie realizacji umowy jak również po jej zakończeniu.</w:t>
      </w:r>
    </w:p>
    <w:p w14:paraId="6DF9624B" w14:textId="2DF2D10E" w:rsidR="00FC7966" w:rsidRPr="005E0430" w:rsidRDefault="00067354" w:rsidP="00E67504">
      <w:pPr>
        <w:suppressAutoHyphens w:val="0"/>
        <w:spacing w:line="276" w:lineRule="auto"/>
        <w:ind w:left="426" w:hanging="284"/>
        <w:contextualSpacing/>
        <w:jc w:val="both"/>
        <w:rPr>
          <w:rFonts w:ascii="Century Gothic" w:eastAsia="Calibri" w:hAnsi="Century Gothic" w:cs="Calibri"/>
          <w:sz w:val="20"/>
          <w:lang w:eastAsia="en-US"/>
        </w:rPr>
      </w:pPr>
      <w:r>
        <w:rPr>
          <w:rFonts w:ascii="Century Gothic" w:eastAsia="Calibri" w:hAnsi="Century Gothic" w:cs="Calibri"/>
          <w:sz w:val="20"/>
          <w:lang w:eastAsia="en-US"/>
        </w:rPr>
        <w:t>3</w:t>
      </w:r>
      <w:r w:rsidR="00FC7966" w:rsidRPr="005E0430">
        <w:rPr>
          <w:rFonts w:ascii="Century Gothic" w:eastAsia="Calibri" w:hAnsi="Century Gothic" w:cs="Calibri"/>
          <w:sz w:val="20"/>
          <w:lang w:eastAsia="en-US"/>
        </w:rPr>
        <w:t xml:space="preserve">. </w:t>
      </w:r>
      <w:r w:rsidR="00FC7966" w:rsidRPr="005E0430">
        <w:rPr>
          <w:rFonts w:ascii="Century Gothic" w:hAnsi="Century Gothic" w:cs="Calibri"/>
          <w:sz w:val="20"/>
          <w:lang w:eastAsia="en-US"/>
        </w:rPr>
        <w:t>Strony oświadczają, że wypełniły obowiązki informacyjne przewidziane w art. 13 lub art. 14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 w celu zawarcia  lub  realizacji niniejszej umowy.</w:t>
      </w:r>
    </w:p>
    <w:p w14:paraId="133CBB34" w14:textId="397541A6" w:rsidR="00FC7966" w:rsidRPr="008D1ADF" w:rsidRDefault="00E67504" w:rsidP="00E67504">
      <w:pPr>
        <w:suppressAutoHyphens w:val="0"/>
        <w:jc w:val="center"/>
        <w:rPr>
          <w:rFonts w:ascii="Century Gothic" w:hAnsi="Century Gothic" w:cs="Calibri"/>
          <w:bCs/>
          <w:sz w:val="20"/>
          <w:lang w:eastAsia="pl-PL"/>
        </w:rPr>
      </w:pPr>
      <w:r>
        <w:rPr>
          <w:rFonts w:ascii="Century Gothic" w:hAnsi="Century Gothic" w:cs="Calibri"/>
          <w:bCs/>
          <w:sz w:val="20"/>
          <w:lang w:eastAsia="pl-PL"/>
        </w:rPr>
        <w:t>§ 7</w:t>
      </w:r>
    </w:p>
    <w:p w14:paraId="1BE6795B" w14:textId="30B15BB0" w:rsidR="00994B7F" w:rsidRPr="00F971F8" w:rsidRDefault="00994B7F" w:rsidP="00E67504">
      <w:pPr>
        <w:pStyle w:val="Podtytu"/>
        <w:numPr>
          <w:ilvl w:val="0"/>
          <w:numId w:val="8"/>
        </w:numPr>
        <w:tabs>
          <w:tab w:val="clear" w:pos="720"/>
          <w:tab w:val="num" w:pos="426"/>
        </w:tabs>
        <w:ind w:left="426" w:hanging="284"/>
        <w:jc w:val="both"/>
        <w:rPr>
          <w:rFonts w:ascii="Century Gothic" w:hAnsi="Century Gothic" w:cs="Calibri"/>
          <w:sz w:val="20"/>
        </w:rPr>
      </w:pPr>
      <w:r w:rsidRPr="00751171">
        <w:rPr>
          <w:rFonts w:ascii="Century Gothic" w:hAnsi="Century Gothic" w:cs="Calibri"/>
          <w:sz w:val="20"/>
        </w:rPr>
        <w:t xml:space="preserve">Umowa zostaje zawarta na czas określony od dnia </w:t>
      </w:r>
      <w:r w:rsidR="00AB05ED">
        <w:rPr>
          <w:rFonts w:ascii="Century Gothic" w:hAnsi="Century Gothic" w:cs="Calibri"/>
          <w:sz w:val="20"/>
        </w:rPr>
        <w:t>……………… do dnia………………….</w:t>
      </w:r>
    </w:p>
    <w:p w14:paraId="73CA6C20" w14:textId="77777777" w:rsidR="00994B7F" w:rsidRPr="00751171" w:rsidRDefault="00994B7F" w:rsidP="00E67504">
      <w:pPr>
        <w:pStyle w:val="Podtytu"/>
        <w:numPr>
          <w:ilvl w:val="0"/>
          <w:numId w:val="8"/>
        </w:numPr>
        <w:tabs>
          <w:tab w:val="clear" w:pos="720"/>
          <w:tab w:val="num" w:pos="426"/>
        </w:tabs>
        <w:ind w:left="426" w:hanging="284"/>
        <w:jc w:val="both"/>
        <w:rPr>
          <w:rFonts w:ascii="Century Gothic" w:hAnsi="Century Gothic" w:cs="Calibri"/>
          <w:sz w:val="20"/>
        </w:rPr>
      </w:pPr>
      <w:r w:rsidRPr="00751171">
        <w:rPr>
          <w:rFonts w:ascii="Century Gothic" w:hAnsi="Century Gothic" w:cs="Calibri"/>
          <w:sz w:val="20"/>
        </w:rPr>
        <w:t>Stronom przysługuje prawo do rozwiązania umowy z 1-miesięcznym okresem wypowiedzenia ze skutkiem na koniec miesiąca kalendarzowego.</w:t>
      </w:r>
    </w:p>
    <w:p w14:paraId="37A3002F" w14:textId="77777777" w:rsidR="00994B7F" w:rsidRPr="00751171" w:rsidRDefault="00994B7F" w:rsidP="00E67504">
      <w:pPr>
        <w:pStyle w:val="Podtytu"/>
        <w:numPr>
          <w:ilvl w:val="0"/>
          <w:numId w:val="8"/>
        </w:numPr>
        <w:tabs>
          <w:tab w:val="clear" w:pos="720"/>
          <w:tab w:val="num" w:pos="426"/>
        </w:tabs>
        <w:suppressAutoHyphens w:val="0"/>
        <w:ind w:left="426" w:hanging="284"/>
        <w:jc w:val="both"/>
        <w:rPr>
          <w:rFonts w:ascii="Century Gothic" w:hAnsi="Century Gothic" w:cs="Calibri"/>
          <w:bCs/>
          <w:sz w:val="20"/>
        </w:rPr>
      </w:pPr>
      <w:r w:rsidRPr="00751171">
        <w:rPr>
          <w:rFonts w:ascii="Century Gothic" w:hAnsi="Century Gothic" w:cs="Calibri"/>
          <w:bCs/>
          <w:sz w:val="20"/>
        </w:rPr>
        <w:t>Wszelkie propozycje zmiany warunków umowy zgłaszane przez każdą ze stron, powinny zostać przedłożone na piśmie drugiej stronie, co najmniej miesiąc przed proponowanym terminem zmiany warunków umowy.</w:t>
      </w:r>
    </w:p>
    <w:p w14:paraId="034AEEF5" w14:textId="77777777" w:rsidR="00994B7F" w:rsidRPr="00751171" w:rsidRDefault="00994B7F" w:rsidP="00E67504">
      <w:pPr>
        <w:pStyle w:val="Podtytu"/>
        <w:numPr>
          <w:ilvl w:val="0"/>
          <w:numId w:val="8"/>
        </w:numPr>
        <w:tabs>
          <w:tab w:val="clear" w:pos="720"/>
          <w:tab w:val="num" w:pos="426"/>
        </w:tabs>
        <w:suppressAutoHyphens w:val="0"/>
        <w:ind w:left="426" w:hanging="284"/>
        <w:jc w:val="both"/>
        <w:rPr>
          <w:rFonts w:ascii="Century Gothic" w:hAnsi="Century Gothic" w:cs="Calibri"/>
          <w:bCs/>
          <w:sz w:val="20"/>
        </w:rPr>
      </w:pPr>
      <w:r w:rsidRPr="00751171">
        <w:rPr>
          <w:rFonts w:ascii="Century Gothic" w:hAnsi="Century Gothic" w:cs="Calibri"/>
          <w:bCs/>
          <w:sz w:val="20"/>
        </w:rPr>
        <w:t>Każda zmiana warunków umowy wymaga zachowania formy pisemnej pod rygorem nieważności.</w:t>
      </w:r>
    </w:p>
    <w:p w14:paraId="1E2D1AAB" w14:textId="669D1B03" w:rsidR="00994B7F" w:rsidRPr="00751171" w:rsidRDefault="00E67504" w:rsidP="00E67504">
      <w:pPr>
        <w:pStyle w:val="Podtytu"/>
        <w:jc w:val="center"/>
        <w:rPr>
          <w:rFonts w:ascii="Century Gothic" w:hAnsi="Century Gothic" w:cs="Calibri"/>
          <w:sz w:val="20"/>
        </w:rPr>
      </w:pPr>
      <w:r>
        <w:rPr>
          <w:rFonts w:ascii="Century Gothic" w:hAnsi="Century Gothic" w:cs="Calibri"/>
          <w:sz w:val="20"/>
        </w:rPr>
        <w:t xml:space="preserve">§ </w:t>
      </w:r>
      <w:r w:rsidR="00AB05ED">
        <w:rPr>
          <w:rFonts w:ascii="Century Gothic" w:hAnsi="Century Gothic" w:cs="Calibri"/>
          <w:sz w:val="20"/>
        </w:rPr>
        <w:t>8</w:t>
      </w:r>
    </w:p>
    <w:p w14:paraId="4364D243" w14:textId="77777777" w:rsidR="00994B7F" w:rsidRPr="00751171" w:rsidRDefault="00994B7F" w:rsidP="00E67504">
      <w:pPr>
        <w:pStyle w:val="Podtytu"/>
        <w:ind w:left="426" w:hanging="284"/>
        <w:jc w:val="both"/>
        <w:rPr>
          <w:rFonts w:ascii="Century Gothic" w:hAnsi="Century Gothic" w:cs="Calibri"/>
          <w:sz w:val="20"/>
        </w:rPr>
      </w:pPr>
      <w:r w:rsidRPr="00751171">
        <w:rPr>
          <w:rFonts w:ascii="Century Gothic" w:hAnsi="Century Gothic" w:cs="Calibri"/>
          <w:sz w:val="20"/>
        </w:rPr>
        <w:t>1. Wszelkie spory wynikające z niniejszej umowy lub z nią związane, strony zobowiązują się rozstrzygać na drodze polubownej.</w:t>
      </w:r>
    </w:p>
    <w:p w14:paraId="0DE31A67" w14:textId="77777777" w:rsidR="00994B7F" w:rsidRPr="00751171" w:rsidRDefault="00994B7F" w:rsidP="00E67504">
      <w:pPr>
        <w:pStyle w:val="Podtytu"/>
        <w:ind w:left="426" w:hanging="284"/>
        <w:jc w:val="both"/>
        <w:rPr>
          <w:rFonts w:ascii="Century Gothic" w:hAnsi="Century Gothic" w:cs="Calibri"/>
          <w:sz w:val="20"/>
        </w:rPr>
      </w:pPr>
      <w:r w:rsidRPr="00751171">
        <w:rPr>
          <w:rFonts w:ascii="Century Gothic" w:hAnsi="Century Gothic" w:cs="Calibri"/>
          <w:sz w:val="20"/>
        </w:rPr>
        <w:t>2. W razie nie osiągnięcia porozumienia spór zostanie rozstrzygnięty przez Sąd właściwy dla sie</w:t>
      </w:r>
      <w:r w:rsidR="00DF1E47">
        <w:rPr>
          <w:rFonts w:ascii="Century Gothic" w:hAnsi="Century Gothic" w:cs="Calibri"/>
          <w:sz w:val="20"/>
        </w:rPr>
        <w:t>dziby Udzielającego Zamówienia</w:t>
      </w:r>
      <w:r w:rsidR="00751171">
        <w:rPr>
          <w:rFonts w:ascii="Century Gothic" w:hAnsi="Century Gothic" w:cs="Calibri"/>
          <w:sz w:val="20"/>
        </w:rPr>
        <w:t>.</w:t>
      </w:r>
    </w:p>
    <w:p w14:paraId="5C788E86" w14:textId="5801971E" w:rsidR="00994B7F" w:rsidRPr="00751171" w:rsidRDefault="00E67504" w:rsidP="00E67504">
      <w:pPr>
        <w:pStyle w:val="Podtytu"/>
        <w:jc w:val="center"/>
        <w:rPr>
          <w:rFonts w:ascii="Century Gothic" w:hAnsi="Century Gothic" w:cs="Calibri"/>
          <w:sz w:val="20"/>
        </w:rPr>
      </w:pPr>
      <w:r>
        <w:rPr>
          <w:rFonts w:ascii="Century Gothic" w:hAnsi="Century Gothic" w:cs="Calibri"/>
          <w:sz w:val="20"/>
        </w:rPr>
        <w:t xml:space="preserve">§ </w:t>
      </w:r>
      <w:r w:rsidR="00AB05ED">
        <w:rPr>
          <w:rFonts w:ascii="Century Gothic" w:hAnsi="Century Gothic" w:cs="Calibri"/>
          <w:sz w:val="20"/>
        </w:rPr>
        <w:t>9</w:t>
      </w:r>
    </w:p>
    <w:p w14:paraId="180091DC" w14:textId="77777777" w:rsidR="00994B7F" w:rsidRPr="00751171" w:rsidRDefault="00994B7F" w:rsidP="00994B7F">
      <w:pPr>
        <w:pStyle w:val="Podtytu"/>
        <w:ind w:left="360"/>
        <w:jc w:val="both"/>
        <w:rPr>
          <w:rFonts w:ascii="Century Gothic" w:hAnsi="Century Gothic" w:cs="Calibri"/>
          <w:sz w:val="20"/>
        </w:rPr>
      </w:pPr>
      <w:r w:rsidRPr="00751171">
        <w:rPr>
          <w:rFonts w:ascii="Century Gothic" w:hAnsi="Century Gothic" w:cs="Calibri"/>
          <w:sz w:val="20"/>
        </w:rPr>
        <w:t xml:space="preserve">Umowę sporządzono w dwóch jednobrzmiących egzemplarzach, po jednym dla każdej ze stron. </w:t>
      </w:r>
    </w:p>
    <w:p w14:paraId="68E85CF7" w14:textId="77777777" w:rsidR="004A5E11" w:rsidRDefault="004A5E11" w:rsidP="00994B7F">
      <w:pPr>
        <w:pStyle w:val="Podtytu"/>
        <w:jc w:val="both"/>
        <w:rPr>
          <w:rFonts w:ascii="Century Gothic" w:hAnsi="Century Gothic" w:cs="Calibri"/>
          <w:b/>
          <w:sz w:val="20"/>
        </w:rPr>
      </w:pPr>
    </w:p>
    <w:p w14:paraId="51A56C07" w14:textId="1FF57347" w:rsidR="00AB05ED" w:rsidRPr="00AB05ED" w:rsidRDefault="00AB05ED" w:rsidP="00AB05ED">
      <w:pPr>
        <w:pStyle w:val="Tekstpodstawowy"/>
        <w:rPr>
          <w:rFonts w:ascii="Century Gothic" w:hAnsi="Century Gothic"/>
          <w:b/>
          <w:bCs/>
          <w:sz w:val="20"/>
        </w:rPr>
      </w:pPr>
      <w:r w:rsidRPr="00AB05ED">
        <w:rPr>
          <w:rFonts w:ascii="Century Gothic" w:hAnsi="Century Gothic"/>
          <w:b/>
          <w:bCs/>
          <w:sz w:val="20"/>
        </w:rPr>
        <w:t>Załączniki:</w:t>
      </w:r>
    </w:p>
    <w:p w14:paraId="046D6AFE" w14:textId="5B39FC86" w:rsidR="00AB05ED" w:rsidRPr="00AB05ED" w:rsidRDefault="00AB05ED" w:rsidP="00AB05ED">
      <w:pPr>
        <w:pStyle w:val="Tekstpodstawowy"/>
        <w:numPr>
          <w:ilvl w:val="3"/>
          <w:numId w:val="24"/>
        </w:numPr>
        <w:ind w:left="426"/>
        <w:rPr>
          <w:rFonts w:ascii="Century Gothic" w:hAnsi="Century Gothic"/>
          <w:sz w:val="20"/>
        </w:rPr>
      </w:pPr>
      <w:r w:rsidRPr="00AB05ED">
        <w:rPr>
          <w:rFonts w:ascii="Century Gothic" w:hAnsi="Century Gothic"/>
          <w:sz w:val="20"/>
        </w:rPr>
        <w:t>Cennik usług,</w:t>
      </w:r>
    </w:p>
    <w:p w14:paraId="6DCF8B9E" w14:textId="77777777" w:rsidR="00E67504" w:rsidRDefault="00994B7F" w:rsidP="00994B7F">
      <w:pPr>
        <w:pStyle w:val="Podtytu"/>
        <w:jc w:val="both"/>
        <w:rPr>
          <w:rFonts w:ascii="Century Gothic" w:hAnsi="Century Gothic" w:cs="Calibri"/>
          <w:b/>
          <w:sz w:val="20"/>
        </w:rPr>
      </w:pPr>
      <w:bookmarkStart w:id="0" w:name="_GoBack"/>
      <w:bookmarkEnd w:id="0"/>
      <w:r w:rsidRPr="004A5E11">
        <w:rPr>
          <w:rFonts w:ascii="Century Gothic" w:hAnsi="Century Gothic" w:cs="Calibri"/>
          <w:b/>
          <w:sz w:val="20"/>
        </w:rPr>
        <w:t xml:space="preserve">   </w:t>
      </w:r>
    </w:p>
    <w:p w14:paraId="0AEF58CA" w14:textId="77777777" w:rsidR="00E67504" w:rsidRDefault="00E67504" w:rsidP="00994B7F">
      <w:pPr>
        <w:pStyle w:val="Podtytu"/>
        <w:jc w:val="both"/>
        <w:rPr>
          <w:rFonts w:ascii="Century Gothic" w:hAnsi="Century Gothic" w:cs="Calibri"/>
          <w:b/>
          <w:sz w:val="20"/>
        </w:rPr>
      </w:pPr>
    </w:p>
    <w:p w14:paraId="1B2DEE3D" w14:textId="77777777" w:rsidR="00E67504" w:rsidRDefault="00E67504" w:rsidP="00994B7F">
      <w:pPr>
        <w:pStyle w:val="Podtytu"/>
        <w:jc w:val="both"/>
        <w:rPr>
          <w:rFonts w:ascii="Century Gothic" w:hAnsi="Century Gothic" w:cs="Calibri"/>
          <w:b/>
          <w:sz w:val="20"/>
        </w:rPr>
      </w:pPr>
    </w:p>
    <w:p w14:paraId="4C195E1F" w14:textId="77777777" w:rsidR="00E67504" w:rsidRDefault="00E67504" w:rsidP="00994B7F">
      <w:pPr>
        <w:pStyle w:val="Podtytu"/>
        <w:jc w:val="both"/>
        <w:rPr>
          <w:rFonts w:ascii="Century Gothic" w:hAnsi="Century Gothic" w:cs="Calibri"/>
          <w:b/>
          <w:sz w:val="20"/>
        </w:rPr>
      </w:pPr>
    </w:p>
    <w:p w14:paraId="043C9B70" w14:textId="77777777" w:rsidR="00E67504" w:rsidRDefault="00E67504" w:rsidP="00994B7F">
      <w:pPr>
        <w:pStyle w:val="Podtytu"/>
        <w:jc w:val="both"/>
        <w:rPr>
          <w:rFonts w:ascii="Century Gothic" w:hAnsi="Century Gothic" w:cs="Calibri"/>
          <w:b/>
          <w:sz w:val="20"/>
        </w:rPr>
      </w:pPr>
    </w:p>
    <w:p w14:paraId="2423D8CD" w14:textId="77777777" w:rsidR="00E67504" w:rsidRDefault="00E67504" w:rsidP="00994B7F">
      <w:pPr>
        <w:pStyle w:val="Podtytu"/>
        <w:jc w:val="both"/>
        <w:rPr>
          <w:rFonts w:ascii="Century Gothic" w:hAnsi="Century Gothic" w:cs="Calibri"/>
          <w:b/>
          <w:sz w:val="20"/>
        </w:rPr>
      </w:pPr>
    </w:p>
    <w:p w14:paraId="35436AD7" w14:textId="0E410465" w:rsidR="00994B7F" w:rsidRPr="004A5E11" w:rsidRDefault="00E67504" w:rsidP="00994B7F">
      <w:pPr>
        <w:pStyle w:val="Podtytu"/>
        <w:jc w:val="both"/>
        <w:rPr>
          <w:rFonts w:ascii="Century Gothic" w:hAnsi="Century Gothic" w:cs="Calibri"/>
          <w:sz w:val="20"/>
        </w:rPr>
      </w:pPr>
      <w:r>
        <w:rPr>
          <w:rFonts w:ascii="Century Gothic" w:hAnsi="Century Gothic" w:cs="Calibri"/>
          <w:b/>
          <w:sz w:val="20"/>
        </w:rPr>
        <w:t xml:space="preserve">        </w:t>
      </w:r>
      <w:r w:rsidR="00994B7F" w:rsidRPr="004A5E11">
        <w:rPr>
          <w:rFonts w:ascii="Century Gothic" w:hAnsi="Century Gothic" w:cs="Calibri"/>
          <w:b/>
          <w:sz w:val="20"/>
        </w:rPr>
        <w:t xml:space="preserve">   UDZIELAJĄCY ZAMÓWIENIA                                               PRZYJMUJĄCY ZAMÓWIENIE   </w:t>
      </w:r>
    </w:p>
    <w:p w14:paraId="76667E4A" w14:textId="77777777" w:rsidR="00526897" w:rsidRPr="004A5E11" w:rsidRDefault="00526897" w:rsidP="00994B7F">
      <w:pPr>
        <w:pStyle w:val="Podtytu"/>
        <w:jc w:val="both"/>
        <w:rPr>
          <w:rFonts w:ascii="Century Gothic" w:hAnsi="Century Gothic" w:cs="Calibri"/>
          <w:sz w:val="20"/>
        </w:rPr>
      </w:pPr>
    </w:p>
    <w:sectPr w:rsidR="00526897" w:rsidRPr="004A5E11">
      <w:footnotePr>
        <w:pos w:val="beneathText"/>
      </w:footnotePr>
      <w:pgSz w:w="11905" w:h="16837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283"/>
      </w:pPr>
    </w:lvl>
    <w:lvl w:ilvl="2">
      <w:start w:val="1"/>
      <w:numFmt w:val="decimal"/>
      <w:lvlText w:val="%3."/>
      <w:lvlJc w:val="left"/>
      <w:pPr>
        <w:tabs>
          <w:tab w:val="num" w:pos="992"/>
        </w:tabs>
        <w:ind w:left="992" w:hanging="283"/>
      </w:pPr>
    </w:lvl>
    <w:lvl w:ilvl="3">
      <w:start w:val="1"/>
      <w:numFmt w:val="decimal"/>
      <w:lvlText w:val="%4."/>
      <w:lvlJc w:val="left"/>
      <w:pPr>
        <w:tabs>
          <w:tab w:val="num" w:pos="1276"/>
        </w:tabs>
        <w:ind w:left="1276" w:hanging="283"/>
      </w:pPr>
    </w:lvl>
    <w:lvl w:ilvl="4">
      <w:start w:val="1"/>
      <w:numFmt w:val="decimal"/>
      <w:lvlText w:val="%5."/>
      <w:lvlJc w:val="left"/>
      <w:pPr>
        <w:tabs>
          <w:tab w:val="num" w:pos="1559"/>
        </w:tabs>
        <w:ind w:left="1559" w:hanging="283"/>
      </w:pPr>
    </w:lvl>
    <w:lvl w:ilvl="5">
      <w:start w:val="1"/>
      <w:numFmt w:val="decimal"/>
      <w:lvlText w:val="%6."/>
      <w:lvlJc w:val="left"/>
      <w:pPr>
        <w:tabs>
          <w:tab w:val="num" w:pos="1843"/>
        </w:tabs>
        <w:ind w:left="1843" w:hanging="283"/>
      </w:pPr>
    </w:lvl>
    <w:lvl w:ilvl="6">
      <w:start w:val="1"/>
      <w:numFmt w:val="decimal"/>
      <w:lvlText w:val="%7."/>
      <w:lvlJc w:val="left"/>
      <w:pPr>
        <w:tabs>
          <w:tab w:val="num" w:pos="2126"/>
        </w:tabs>
        <w:ind w:left="2126" w:hanging="283"/>
      </w:pPr>
    </w:lvl>
    <w:lvl w:ilvl="7">
      <w:start w:val="1"/>
      <w:numFmt w:val="decimal"/>
      <w:lvlText w:val="%8."/>
      <w:lvlJc w:val="left"/>
      <w:pPr>
        <w:tabs>
          <w:tab w:val="num" w:pos="2410"/>
        </w:tabs>
        <w:ind w:left="2410" w:hanging="283"/>
      </w:pPr>
    </w:lvl>
    <w:lvl w:ilvl="8">
      <w:start w:val="1"/>
      <w:numFmt w:val="decimal"/>
      <w:lvlText w:val="%9."/>
      <w:lvlJc w:val="left"/>
      <w:pPr>
        <w:tabs>
          <w:tab w:val="num" w:pos="2693"/>
        </w:tabs>
        <w:ind w:left="2693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572CC4"/>
    <w:multiLevelType w:val="singleLevel"/>
    <w:tmpl w:val="3740DC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A77389A"/>
    <w:multiLevelType w:val="hybridMultilevel"/>
    <w:tmpl w:val="13E6A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E627D"/>
    <w:multiLevelType w:val="hybridMultilevel"/>
    <w:tmpl w:val="2C063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F2F0B"/>
    <w:multiLevelType w:val="hybridMultilevel"/>
    <w:tmpl w:val="D81414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171EE0"/>
    <w:multiLevelType w:val="hybridMultilevel"/>
    <w:tmpl w:val="F3A6B190"/>
    <w:lvl w:ilvl="0" w:tplc="B4B8A21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9A0471"/>
    <w:multiLevelType w:val="hybridMultilevel"/>
    <w:tmpl w:val="5E2C10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94E44"/>
    <w:multiLevelType w:val="hybridMultilevel"/>
    <w:tmpl w:val="7B225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A7D06"/>
    <w:multiLevelType w:val="hybridMultilevel"/>
    <w:tmpl w:val="377C1FE4"/>
    <w:lvl w:ilvl="0" w:tplc="04150017">
      <w:start w:val="1"/>
      <w:numFmt w:val="lowerLetter"/>
      <w:lvlText w:val="%1)"/>
      <w:lvlJc w:val="left"/>
      <w:pPr>
        <w:ind w:left="856" w:hanging="360"/>
      </w:p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3" w15:restartNumberingAfterBreak="0">
    <w:nsid w:val="30921116"/>
    <w:multiLevelType w:val="hybridMultilevel"/>
    <w:tmpl w:val="6C9C3618"/>
    <w:lvl w:ilvl="0" w:tplc="0415000F">
      <w:start w:val="1"/>
      <w:numFmt w:val="decimal"/>
      <w:lvlText w:val="%1."/>
      <w:lvlJc w:val="left"/>
      <w:pPr>
        <w:ind w:left="856" w:hanging="360"/>
      </w:p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4" w15:restartNumberingAfterBreak="0">
    <w:nsid w:val="3C861640"/>
    <w:multiLevelType w:val="hybridMultilevel"/>
    <w:tmpl w:val="8E34D4B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2C30753"/>
    <w:multiLevelType w:val="hybridMultilevel"/>
    <w:tmpl w:val="2B20D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15006"/>
    <w:multiLevelType w:val="hybridMultilevel"/>
    <w:tmpl w:val="5A30718C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 w15:restartNumberingAfterBreak="0">
    <w:nsid w:val="4C8E2D37"/>
    <w:multiLevelType w:val="hybridMultilevel"/>
    <w:tmpl w:val="AE1E58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4A3D86"/>
    <w:multiLevelType w:val="hybridMultilevel"/>
    <w:tmpl w:val="13C27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6720EE"/>
    <w:multiLevelType w:val="hybridMultilevel"/>
    <w:tmpl w:val="2166BD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AD3374"/>
    <w:multiLevelType w:val="hybridMultilevel"/>
    <w:tmpl w:val="0E145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D23C3"/>
    <w:multiLevelType w:val="hybridMultilevel"/>
    <w:tmpl w:val="C3542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15351"/>
    <w:multiLevelType w:val="hybridMultilevel"/>
    <w:tmpl w:val="2A3A4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37636"/>
    <w:multiLevelType w:val="hybridMultilevel"/>
    <w:tmpl w:val="71D0D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6720DD"/>
    <w:multiLevelType w:val="hybridMultilevel"/>
    <w:tmpl w:val="0F463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A7681"/>
    <w:multiLevelType w:val="hybridMultilevel"/>
    <w:tmpl w:val="2166BD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1677B7"/>
    <w:multiLevelType w:val="hybridMultilevel"/>
    <w:tmpl w:val="4224A9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617209"/>
    <w:multiLevelType w:val="hybridMultilevel"/>
    <w:tmpl w:val="09961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9"/>
  </w:num>
  <w:num w:numId="7">
    <w:abstractNumId w:val="16"/>
  </w:num>
  <w:num w:numId="8">
    <w:abstractNumId w:val="18"/>
  </w:num>
  <w:num w:numId="9">
    <w:abstractNumId w:val="14"/>
  </w:num>
  <w:num w:numId="10">
    <w:abstractNumId w:val="5"/>
  </w:num>
  <w:num w:numId="11">
    <w:abstractNumId w:val="25"/>
  </w:num>
  <w:num w:numId="12">
    <w:abstractNumId w:val="15"/>
  </w:num>
  <w:num w:numId="13">
    <w:abstractNumId w:val="10"/>
  </w:num>
  <w:num w:numId="14">
    <w:abstractNumId w:val="23"/>
  </w:num>
  <w:num w:numId="15">
    <w:abstractNumId w:val="8"/>
  </w:num>
  <w:num w:numId="16">
    <w:abstractNumId w:val="11"/>
  </w:num>
  <w:num w:numId="17">
    <w:abstractNumId w:val="20"/>
  </w:num>
  <w:num w:numId="18">
    <w:abstractNumId w:val="24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6"/>
  </w:num>
  <w:num w:numId="24">
    <w:abstractNumId w:val="21"/>
  </w:num>
  <w:num w:numId="25">
    <w:abstractNumId w:val="17"/>
  </w:num>
  <w:num w:numId="26">
    <w:abstractNumId w:val="26"/>
  </w:num>
  <w:num w:numId="27">
    <w:abstractNumId w:val="22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7"/>
  </w:num>
  <w:num w:numId="31">
    <w:abstractNumId w:val="13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73"/>
    <w:rsid w:val="00003458"/>
    <w:rsid w:val="00067354"/>
    <w:rsid w:val="000B4273"/>
    <w:rsid w:val="000B4BAB"/>
    <w:rsid w:val="000D6E9E"/>
    <w:rsid w:val="000F1613"/>
    <w:rsid w:val="000F21B0"/>
    <w:rsid w:val="001619C7"/>
    <w:rsid w:val="0016345C"/>
    <w:rsid w:val="001766AE"/>
    <w:rsid w:val="00246D62"/>
    <w:rsid w:val="00250CA5"/>
    <w:rsid w:val="002A5DB8"/>
    <w:rsid w:val="002B0A48"/>
    <w:rsid w:val="002E4A67"/>
    <w:rsid w:val="0030188C"/>
    <w:rsid w:val="003203E8"/>
    <w:rsid w:val="00370E75"/>
    <w:rsid w:val="003846E9"/>
    <w:rsid w:val="00397A0E"/>
    <w:rsid w:val="003B4EB5"/>
    <w:rsid w:val="003B6789"/>
    <w:rsid w:val="003C7A8A"/>
    <w:rsid w:val="003D298D"/>
    <w:rsid w:val="003F141D"/>
    <w:rsid w:val="0042490B"/>
    <w:rsid w:val="004924AD"/>
    <w:rsid w:val="004A5E11"/>
    <w:rsid w:val="004B6BB9"/>
    <w:rsid w:val="004E0576"/>
    <w:rsid w:val="004E5D98"/>
    <w:rsid w:val="004E6B6D"/>
    <w:rsid w:val="004F28D2"/>
    <w:rsid w:val="00526897"/>
    <w:rsid w:val="00534BB4"/>
    <w:rsid w:val="005363DC"/>
    <w:rsid w:val="00547FD5"/>
    <w:rsid w:val="00552CB6"/>
    <w:rsid w:val="00572D5F"/>
    <w:rsid w:val="005743CC"/>
    <w:rsid w:val="00596796"/>
    <w:rsid w:val="005A47F7"/>
    <w:rsid w:val="005B4D32"/>
    <w:rsid w:val="005C50B8"/>
    <w:rsid w:val="005C5138"/>
    <w:rsid w:val="005F7D1E"/>
    <w:rsid w:val="00604DF6"/>
    <w:rsid w:val="0063342E"/>
    <w:rsid w:val="00636766"/>
    <w:rsid w:val="00640ED1"/>
    <w:rsid w:val="00654C6B"/>
    <w:rsid w:val="00687B29"/>
    <w:rsid w:val="006B7FF4"/>
    <w:rsid w:val="006C36EC"/>
    <w:rsid w:val="006D1820"/>
    <w:rsid w:val="00706445"/>
    <w:rsid w:val="007334A6"/>
    <w:rsid w:val="0073598F"/>
    <w:rsid w:val="00744DF3"/>
    <w:rsid w:val="00751171"/>
    <w:rsid w:val="00754F69"/>
    <w:rsid w:val="007640FF"/>
    <w:rsid w:val="0076514D"/>
    <w:rsid w:val="00781D22"/>
    <w:rsid w:val="007A5CF5"/>
    <w:rsid w:val="007B5F2E"/>
    <w:rsid w:val="00803347"/>
    <w:rsid w:val="00820BB2"/>
    <w:rsid w:val="008279AF"/>
    <w:rsid w:val="00844B73"/>
    <w:rsid w:val="008D1ADF"/>
    <w:rsid w:val="008E2194"/>
    <w:rsid w:val="00926259"/>
    <w:rsid w:val="00946BBD"/>
    <w:rsid w:val="009711F0"/>
    <w:rsid w:val="00994B7F"/>
    <w:rsid w:val="009A7EA5"/>
    <w:rsid w:val="009D6739"/>
    <w:rsid w:val="00A00D11"/>
    <w:rsid w:val="00A037D5"/>
    <w:rsid w:val="00A31EF5"/>
    <w:rsid w:val="00A61E2C"/>
    <w:rsid w:val="00A665B3"/>
    <w:rsid w:val="00AB05ED"/>
    <w:rsid w:val="00AD5871"/>
    <w:rsid w:val="00B21E57"/>
    <w:rsid w:val="00B268B7"/>
    <w:rsid w:val="00B268F5"/>
    <w:rsid w:val="00B9775C"/>
    <w:rsid w:val="00BB1C9B"/>
    <w:rsid w:val="00BD520C"/>
    <w:rsid w:val="00C24D0F"/>
    <w:rsid w:val="00C55087"/>
    <w:rsid w:val="00C87BE9"/>
    <w:rsid w:val="00CA6854"/>
    <w:rsid w:val="00CC6CCF"/>
    <w:rsid w:val="00D66618"/>
    <w:rsid w:val="00D70D12"/>
    <w:rsid w:val="00D73BA0"/>
    <w:rsid w:val="00D95EB3"/>
    <w:rsid w:val="00DF1E47"/>
    <w:rsid w:val="00DF1FEF"/>
    <w:rsid w:val="00E37DD7"/>
    <w:rsid w:val="00E45A0C"/>
    <w:rsid w:val="00E65C36"/>
    <w:rsid w:val="00E66709"/>
    <w:rsid w:val="00E67504"/>
    <w:rsid w:val="00EC4566"/>
    <w:rsid w:val="00EE4021"/>
    <w:rsid w:val="00F138C9"/>
    <w:rsid w:val="00F87CD8"/>
    <w:rsid w:val="00F971F8"/>
    <w:rsid w:val="00FC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8D58F"/>
  <w15:chartTrackingRefBased/>
  <w15:docId w15:val="{D67AF512-3F93-4555-A37B-E2938AB0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lang w:val="pl-PL"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5"/>
      </w:numPr>
      <w:outlineLvl w:val="0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-Domylnaczcionkaakapitu">
    <w:name w:val="WW-Domyślna czcionka akapitu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ytu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ormalny"/>
    <w:next w:val="Tekstpodstawowy"/>
    <w:link w:val="PodtytuZnak"/>
    <w:qFormat/>
    <w:rPr>
      <w:sz w:val="28"/>
    </w:rPr>
  </w:style>
  <w:style w:type="paragraph" w:customStyle="1" w:styleId="WW-Tekstdymka">
    <w:name w:val="WW-Tekst dymka"/>
    <w:basedOn w:val="Normalny"/>
    <w:rPr>
      <w:rFonts w:ascii="Tahoma" w:hAnsi="Tahoma" w:cs="Tahoma"/>
      <w:sz w:val="16"/>
      <w:szCs w:val="16"/>
    </w:rPr>
  </w:style>
  <w:style w:type="character" w:customStyle="1" w:styleId="PodtytuZnak">
    <w:name w:val="Podtytuł Znak"/>
    <w:link w:val="Podtytu"/>
    <w:rsid w:val="00A00D11"/>
    <w:rPr>
      <w:sz w:val="28"/>
      <w:lang w:eastAsia="ar-SA"/>
    </w:rPr>
  </w:style>
  <w:style w:type="character" w:customStyle="1" w:styleId="TekstpodstawowyZnak">
    <w:name w:val="Tekst podstawowy Znak"/>
    <w:link w:val="Tekstpodstawowy"/>
    <w:rsid w:val="00B268F5"/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F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47FD5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994B7F"/>
    <w:pPr>
      <w:suppressAutoHyphens w:val="0"/>
      <w:spacing w:after="200" w:line="276" w:lineRule="auto"/>
      <w:ind w:left="720"/>
      <w:contextualSpacing/>
    </w:pPr>
    <w:rPr>
      <w:rFonts w:ascii="Century Gothic" w:eastAsia="Calibri" w:hAnsi="Century Gothic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5E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5EB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5EB3"/>
    <w:rPr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5E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5EB3"/>
    <w:rPr>
      <w:b/>
      <w:bCs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1253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SPZGiChP</Company>
  <LinksUpToDate>false</LinksUpToDate>
  <CharactersWithSpaces>8755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Sekretariat</dc:creator>
  <cp:keywords/>
  <dc:description/>
  <cp:lastModifiedBy>PC-11</cp:lastModifiedBy>
  <cp:revision>3</cp:revision>
  <cp:lastPrinted>2023-03-30T09:36:00Z</cp:lastPrinted>
  <dcterms:created xsi:type="dcterms:W3CDTF">2023-11-08T08:30:00Z</dcterms:created>
  <dcterms:modified xsi:type="dcterms:W3CDTF">2023-11-08T12:50:00Z</dcterms:modified>
</cp:coreProperties>
</file>